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3BF3" w14:textId="77777777" w:rsidR="002F3141" w:rsidRPr="006363E1" w:rsidRDefault="002F3141" w:rsidP="002F3141">
      <w:pPr>
        <w:tabs>
          <w:tab w:val="center" w:pos="4677"/>
          <w:tab w:val="left" w:pos="7455"/>
        </w:tabs>
        <w:jc w:val="center"/>
        <w:rPr>
          <w:b/>
          <w:bCs/>
          <w:sz w:val="28"/>
          <w:szCs w:val="28"/>
        </w:rPr>
      </w:pPr>
      <w:r w:rsidRPr="006363E1">
        <w:rPr>
          <w:b/>
          <w:bCs/>
          <w:sz w:val="28"/>
          <w:szCs w:val="28"/>
        </w:rPr>
        <w:t>Программа</w:t>
      </w:r>
    </w:p>
    <w:p w14:paraId="637B978A" w14:textId="4C260B57" w:rsidR="002F3141" w:rsidRPr="006363E1" w:rsidRDefault="002F3141" w:rsidP="002F3141">
      <w:pPr>
        <w:tabs>
          <w:tab w:val="center" w:pos="4677"/>
          <w:tab w:val="left" w:pos="7455"/>
        </w:tabs>
        <w:jc w:val="center"/>
        <w:rPr>
          <w:b/>
          <w:bCs/>
          <w:sz w:val="28"/>
          <w:szCs w:val="28"/>
        </w:rPr>
      </w:pPr>
      <w:r w:rsidRPr="006363E1">
        <w:rPr>
          <w:b/>
          <w:bCs/>
          <w:sz w:val="28"/>
          <w:szCs w:val="28"/>
        </w:rPr>
        <w:t>Факультативного курса по химии</w:t>
      </w:r>
    </w:p>
    <w:p w14:paraId="1771872B" w14:textId="77777777" w:rsidR="002F3141" w:rsidRPr="006363E1" w:rsidRDefault="002F3141" w:rsidP="002F3141">
      <w:pPr>
        <w:tabs>
          <w:tab w:val="center" w:pos="4677"/>
          <w:tab w:val="left" w:pos="7455"/>
        </w:tabs>
        <w:jc w:val="center"/>
        <w:rPr>
          <w:b/>
          <w:bCs/>
          <w:sz w:val="28"/>
          <w:szCs w:val="28"/>
        </w:rPr>
      </w:pPr>
      <w:r w:rsidRPr="006363E1">
        <w:rPr>
          <w:b/>
          <w:bCs/>
          <w:sz w:val="28"/>
          <w:szCs w:val="28"/>
        </w:rPr>
        <w:t>«Учись решать задачи по органической химии»</w:t>
      </w:r>
    </w:p>
    <w:p w14:paraId="795B2B4C" w14:textId="77777777" w:rsidR="002F3141" w:rsidRDefault="002F3141" w:rsidP="002F3141">
      <w:pPr>
        <w:jc w:val="center"/>
        <w:rPr>
          <w:b/>
          <w:bCs/>
          <w:sz w:val="28"/>
          <w:szCs w:val="28"/>
        </w:rPr>
      </w:pPr>
      <w:r w:rsidRPr="006363E1">
        <w:rPr>
          <w:b/>
          <w:bCs/>
          <w:sz w:val="28"/>
          <w:szCs w:val="28"/>
        </w:rPr>
        <w:t>для учащихся 10 классов</w:t>
      </w:r>
    </w:p>
    <w:p w14:paraId="39990908" w14:textId="77777777" w:rsidR="002F3141" w:rsidRPr="00043C7F" w:rsidRDefault="002F3141" w:rsidP="002F31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34 часа</w:t>
      </w:r>
    </w:p>
    <w:p w14:paraId="4542384A" w14:textId="77777777" w:rsidR="002F3141" w:rsidRPr="00E55FE9" w:rsidRDefault="002F3141" w:rsidP="002F3141">
      <w:pPr>
        <w:ind w:left="120"/>
        <w:rPr>
          <w:sz w:val="28"/>
          <w:szCs w:val="28"/>
        </w:rPr>
      </w:pPr>
    </w:p>
    <w:p w14:paraId="18763CE3" w14:textId="77777777" w:rsidR="002F3141" w:rsidRDefault="002F3141" w:rsidP="002F3141">
      <w:pPr>
        <w:ind w:left="120"/>
        <w:jc w:val="center"/>
        <w:rPr>
          <w:sz w:val="28"/>
          <w:szCs w:val="28"/>
        </w:rPr>
      </w:pPr>
    </w:p>
    <w:p w14:paraId="0B0A8751" w14:textId="77777777" w:rsidR="002F3141" w:rsidRDefault="002F3141" w:rsidP="002F3141">
      <w:pPr>
        <w:ind w:left="120"/>
        <w:jc w:val="center"/>
        <w:rPr>
          <w:sz w:val="28"/>
          <w:szCs w:val="28"/>
        </w:rPr>
      </w:pPr>
    </w:p>
    <w:p w14:paraId="2DF5E068" w14:textId="77777777" w:rsidR="002F3141" w:rsidRDefault="002F3141" w:rsidP="002F3141">
      <w:pPr>
        <w:ind w:left="120"/>
        <w:jc w:val="center"/>
        <w:rPr>
          <w:sz w:val="28"/>
          <w:szCs w:val="28"/>
        </w:rPr>
      </w:pPr>
    </w:p>
    <w:p w14:paraId="72DB8251" w14:textId="77777777" w:rsidR="00CD3F53" w:rsidRDefault="00CD3F53" w:rsidP="00CD3F53">
      <w:pPr>
        <w:jc w:val="center"/>
        <w:rPr>
          <w:sz w:val="22"/>
          <w:szCs w:val="22"/>
        </w:rPr>
        <w:sectPr w:rsidR="00CD3F53" w:rsidSect="00587E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234EDD" w14:textId="3FC60D69" w:rsidR="008C35DB" w:rsidRDefault="00B4336A" w:rsidP="00B4336A">
      <w:pPr>
        <w:ind w:firstLine="708"/>
        <w:jc w:val="both"/>
      </w:pPr>
      <w:r>
        <w:rPr>
          <w:lang w:eastAsia="ru-RU"/>
        </w:rPr>
        <w:lastRenderedPageBreak/>
        <w:t xml:space="preserve">В связи с внедрением ФГОС общего образования настоящая рабочая </w:t>
      </w:r>
      <w:proofErr w:type="gramStart"/>
      <w:r>
        <w:rPr>
          <w:lang w:eastAsia="ru-RU"/>
        </w:rPr>
        <w:t xml:space="preserve">программа </w:t>
      </w:r>
      <w:r>
        <w:t xml:space="preserve"> предусматривает</w:t>
      </w:r>
      <w:proofErr w:type="gramEnd"/>
      <w:r w:rsidR="00F65F43">
        <w:t xml:space="preserve"> </w:t>
      </w:r>
      <w:r>
        <w:t xml:space="preserve">формирование у обучающихся учебных  умений и навыков, универсальных способов деятельности и ключевых компетенций. </w:t>
      </w:r>
    </w:p>
    <w:p w14:paraId="679574C9" w14:textId="77777777" w:rsidR="00B4336A" w:rsidRPr="00B4336A" w:rsidRDefault="00B4336A" w:rsidP="00B4336A">
      <w:pPr>
        <w:ind w:firstLine="708"/>
        <w:jc w:val="both"/>
        <w:rPr>
          <w:lang w:eastAsia="ru-RU"/>
        </w:rPr>
      </w:pPr>
      <w:r>
        <w:rPr>
          <w:lang w:eastAsia="ru-RU"/>
        </w:rPr>
        <w:t>Рабочая программа факультативного курса химии для 10 класса «Учись решать задачи по химии» составлена на</w:t>
      </w:r>
      <w:r w:rsidR="00966EB1">
        <w:rPr>
          <w:lang w:eastAsia="ru-RU"/>
        </w:rPr>
        <w:t xml:space="preserve"> основе авторской программы факультативных</w:t>
      </w:r>
      <w:r>
        <w:rPr>
          <w:lang w:eastAsia="ru-RU"/>
        </w:rPr>
        <w:t xml:space="preserve"> курсов О.</w:t>
      </w:r>
      <w:r w:rsidR="00966EB1">
        <w:rPr>
          <w:lang w:eastAsia="ru-RU"/>
        </w:rPr>
        <w:t xml:space="preserve"> </w:t>
      </w:r>
      <w:r>
        <w:rPr>
          <w:lang w:eastAsia="ru-RU"/>
        </w:rPr>
        <w:t>С.</w:t>
      </w:r>
      <w:r w:rsidR="00966EB1">
        <w:rPr>
          <w:lang w:eastAsia="ru-RU"/>
        </w:rPr>
        <w:t xml:space="preserve"> </w:t>
      </w:r>
      <w:r>
        <w:rPr>
          <w:lang w:eastAsia="ru-RU"/>
        </w:rPr>
        <w:t>Габриеляна «</w:t>
      </w:r>
      <w:r w:rsidR="00DF7873">
        <w:rPr>
          <w:lang w:eastAsia="ru-RU"/>
        </w:rPr>
        <w:t>Органическая химия в тестах, задачах, упражнениях</w:t>
      </w:r>
      <w:r>
        <w:rPr>
          <w:lang w:eastAsia="ru-RU"/>
        </w:rPr>
        <w:t>»</w:t>
      </w:r>
      <w:r w:rsidR="00966EB1">
        <w:rPr>
          <w:lang w:eastAsia="ru-RU"/>
        </w:rPr>
        <w:t>.</w:t>
      </w:r>
    </w:p>
    <w:p w14:paraId="6BAE3090" w14:textId="77777777" w:rsidR="008C35DB" w:rsidRDefault="008C35DB" w:rsidP="008C35DB">
      <w:pPr>
        <w:spacing w:line="240" w:lineRule="atLeast"/>
        <w:ind w:firstLine="709"/>
        <w:rPr>
          <w:sz w:val="23"/>
          <w:szCs w:val="23"/>
        </w:rPr>
      </w:pPr>
      <w:r w:rsidRPr="00EF6D1E">
        <w:rPr>
          <w:sz w:val="23"/>
          <w:szCs w:val="23"/>
        </w:rPr>
        <w:t>Решение химических задач – важная сторона овладения знаниями основ науки химия, являясь одним из компонентов обучения химии, успешно реализует основной дидактический принцип единства обучения, воспитания и развития.</w:t>
      </w:r>
    </w:p>
    <w:p w14:paraId="1489F396" w14:textId="77777777" w:rsidR="008C35DB" w:rsidRDefault="008C35DB" w:rsidP="008C35DB">
      <w:pPr>
        <w:ind w:firstLine="709"/>
        <w:jc w:val="both"/>
        <w:rPr>
          <w:lang w:eastAsia="ru-RU"/>
        </w:rPr>
      </w:pPr>
      <w:r w:rsidRPr="00322EF3">
        <w:t>Особенностью данного курса является то, что занятия идут параллельно с изучением курса орг</w:t>
      </w:r>
      <w:r>
        <w:t xml:space="preserve">анической химии в 10-ом классе. </w:t>
      </w:r>
      <w:r w:rsidRPr="00322EF3">
        <w:rPr>
          <w:lang w:eastAsia="ru-RU"/>
        </w:rPr>
        <w:t>Это даёт возможность постоянно и последовательно увязывать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</w:t>
      </w:r>
      <w:r>
        <w:rPr>
          <w:lang w:eastAsia="ru-RU"/>
        </w:rPr>
        <w:t>ической</w:t>
      </w:r>
      <w:r w:rsidRPr="00322EF3">
        <w:rPr>
          <w:lang w:eastAsia="ru-RU"/>
        </w:rPr>
        <w:t xml:space="preserve"> хими</w:t>
      </w:r>
      <w:r w:rsidR="00043C7F">
        <w:rPr>
          <w:lang w:eastAsia="ru-RU"/>
        </w:rPr>
        <w:t>и и для общего развития учащихся</w:t>
      </w:r>
      <w:r w:rsidRPr="00322EF3">
        <w:rPr>
          <w:lang w:eastAsia="ru-RU"/>
        </w:rPr>
        <w:t>.</w:t>
      </w:r>
    </w:p>
    <w:p w14:paraId="0B526AEE" w14:textId="77777777" w:rsidR="00B4336A" w:rsidRDefault="00B4336A" w:rsidP="00966EB1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</w:t>
      </w:r>
      <w:r w:rsidR="00966EB1">
        <w:rPr>
          <w:rFonts w:eastAsia="Times New Roman" w:cs="Times New Roman"/>
          <w:lang w:eastAsia="ru-RU"/>
        </w:rPr>
        <w:t xml:space="preserve">рограмма рассчитана на </w:t>
      </w:r>
      <w:r w:rsidR="0070342D">
        <w:rPr>
          <w:rFonts w:eastAsia="Times New Roman" w:cs="Times New Roman"/>
          <w:lang w:eastAsia="ru-RU"/>
        </w:rPr>
        <w:t>34 часа</w:t>
      </w:r>
      <w:r w:rsidR="00966EB1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 xml:space="preserve"> </w:t>
      </w:r>
    </w:p>
    <w:p w14:paraId="73DCF118" w14:textId="77777777" w:rsidR="00043C7F" w:rsidRDefault="00043C7F" w:rsidP="00966EB1">
      <w:pPr>
        <w:pStyle w:val="Standard"/>
        <w:ind w:firstLine="709"/>
        <w:jc w:val="both"/>
        <w:rPr>
          <w:rFonts w:cs="Times New Roman"/>
        </w:rPr>
      </w:pPr>
    </w:p>
    <w:p w14:paraId="7E1A0E3E" w14:textId="21D99AD9" w:rsidR="00043C7F" w:rsidRPr="00043C7F" w:rsidRDefault="00043C7F" w:rsidP="00043C7F">
      <w:pPr>
        <w:tabs>
          <w:tab w:val="center" w:pos="4677"/>
          <w:tab w:val="left" w:pos="7455"/>
        </w:tabs>
        <w:rPr>
          <w:b/>
          <w:bCs/>
        </w:rPr>
      </w:pPr>
      <w:r>
        <w:rPr>
          <w:b/>
          <w:bCs/>
        </w:rPr>
        <w:t>Факультативный</w:t>
      </w:r>
      <w:r w:rsidRPr="00043C7F">
        <w:rPr>
          <w:b/>
          <w:bCs/>
        </w:rPr>
        <w:t xml:space="preserve"> </w:t>
      </w:r>
      <w:r>
        <w:rPr>
          <w:b/>
          <w:bCs/>
        </w:rPr>
        <w:t>курс</w:t>
      </w:r>
      <w:r w:rsidRPr="00043C7F">
        <w:rPr>
          <w:b/>
          <w:bCs/>
        </w:rPr>
        <w:t xml:space="preserve"> по химии</w:t>
      </w:r>
      <w:r>
        <w:rPr>
          <w:b/>
          <w:bCs/>
        </w:rPr>
        <w:t xml:space="preserve"> </w:t>
      </w:r>
      <w:r w:rsidRPr="00043C7F">
        <w:rPr>
          <w:b/>
          <w:bCs/>
        </w:rPr>
        <w:t>«Учись решать задачи по органической химии»</w:t>
      </w:r>
      <w:r w:rsidR="0070342D">
        <w:rPr>
          <w:b/>
          <w:bCs/>
        </w:rPr>
        <w:t>,</w:t>
      </w:r>
    </w:p>
    <w:p w14:paraId="48A14959" w14:textId="77777777" w:rsidR="00B4336A" w:rsidRPr="00966EB1" w:rsidRDefault="00B4336A" w:rsidP="00043C7F">
      <w:pPr>
        <w:pStyle w:val="Standard"/>
        <w:shd w:val="clear" w:color="auto" w:fill="FFFFFF"/>
        <w:ind w:right="38" w:firstLine="709"/>
        <w:rPr>
          <w:rFonts w:cs="Times New Roman"/>
          <w:b/>
        </w:rPr>
      </w:pPr>
      <w:r w:rsidRPr="00966EB1">
        <w:rPr>
          <w:rFonts w:cs="Times New Roman"/>
          <w:b/>
        </w:rPr>
        <w:t>рассчитан на приобретение обучающимися следующих компетенций:</w:t>
      </w:r>
    </w:p>
    <w:p w14:paraId="6E87B9AA" w14:textId="77777777" w:rsidR="00B4336A" w:rsidRPr="00966EB1" w:rsidRDefault="00B4336A" w:rsidP="00B4336A">
      <w:pPr>
        <w:pStyle w:val="Standard"/>
        <w:shd w:val="clear" w:color="auto" w:fill="FFFFFF"/>
        <w:ind w:right="38" w:firstLine="709"/>
        <w:jc w:val="both"/>
        <w:rPr>
          <w:rFonts w:cs="Times New Roman"/>
          <w:b/>
        </w:rPr>
      </w:pPr>
    </w:p>
    <w:p w14:paraId="67EAA2E5" w14:textId="77777777" w:rsidR="00B4336A" w:rsidRPr="00966EB1" w:rsidRDefault="00B4336A" w:rsidP="00B4336A">
      <w:pPr>
        <w:pStyle w:val="Standard"/>
        <w:shd w:val="clear" w:color="auto" w:fill="FFFFFF"/>
        <w:ind w:right="38" w:firstLine="709"/>
        <w:jc w:val="both"/>
        <w:rPr>
          <w:rFonts w:cs="Times New Roman"/>
          <w:u w:val="single"/>
        </w:rPr>
      </w:pPr>
      <w:r w:rsidRPr="00966EB1">
        <w:rPr>
          <w:rFonts w:cs="Times New Roman"/>
          <w:u w:val="single"/>
        </w:rPr>
        <w:t>личностных:</w:t>
      </w:r>
    </w:p>
    <w:p w14:paraId="2F781A03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14:paraId="2D8AB15E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в трудовой сфере — готовность к осознанному выбору дальнейшей образовательной траектории;</w:t>
      </w:r>
    </w:p>
    <w:p w14:paraId="3CC3398B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14:paraId="28834D88" w14:textId="77777777" w:rsidR="00B4336A" w:rsidRPr="00966EB1" w:rsidRDefault="00B4336A" w:rsidP="00B4336A">
      <w:pPr>
        <w:pStyle w:val="Standard"/>
        <w:shd w:val="clear" w:color="auto" w:fill="FFFFFF"/>
        <w:ind w:left="720"/>
        <w:jc w:val="both"/>
        <w:rPr>
          <w:rFonts w:cs="Times New Roman"/>
        </w:rPr>
      </w:pPr>
    </w:p>
    <w:p w14:paraId="5042318C" w14:textId="77777777" w:rsidR="00B4336A" w:rsidRPr="00966EB1" w:rsidRDefault="00B4336A" w:rsidP="00966EB1">
      <w:pPr>
        <w:pStyle w:val="Standard"/>
        <w:shd w:val="clear" w:color="auto" w:fill="FFFFFF"/>
        <w:ind w:left="720" w:right="38"/>
        <w:jc w:val="both"/>
        <w:rPr>
          <w:rFonts w:cs="Times New Roman"/>
          <w:u w:val="single"/>
        </w:rPr>
      </w:pPr>
      <w:r w:rsidRPr="00966EB1">
        <w:rPr>
          <w:rFonts w:cs="Times New Roman"/>
          <w:u w:val="single"/>
        </w:rPr>
        <w:t>метапредметных:</w:t>
      </w:r>
    </w:p>
    <w:p w14:paraId="1673AB38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использова</w:t>
      </w:r>
      <w:r w:rsidR="00966EB1">
        <w:rPr>
          <w:rFonts w:cs="Times New Roman"/>
        </w:rPr>
        <w:t>ние умений и навыков</w:t>
      </w:r>
      <w:r w:rsidRPr="00966EB1">
        <w:rPr>
          <w:rFonts w:cs="Times New Roman"/>
        </w:rPr>
        <w:t>, полученных на данном курсе для изучения различных сторон окружающей действительности;</w:t>
      </w:r>
    </w:p>
    <w:p w14:paraId="6E7C3146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14:paraId="2D7B3188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умение генерировать идеи и определять средства, необходимые для их реализации;</w:t>
      </w:r>
    </w:p>
    <w:p w14:paraId="6A2805D8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умение определять цели и задачи деятельности, выбирать средства реализации цели и применять их на практике;</w:t>
      </w:r>
    </w:p>
    <w:p w14:paraId="1C752EB3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 xml:space="preserve">использование различных источников для </w:t>
      </w:r>
      <w:r w:rsidR="00043C7F">
        <w:rPr>
          <w:rFonts w:cs="Times New Roman"/>
        </w:rPr>
        <w:t>получения химической информации;</w:t>
      </w:r>
    </w:p>
    <w:p w14:paraId="568D4CD6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 xml:space="preserve">использование логических операций </w:t>
      </w:r>
      <w:proofErr w:type="gramStart"/>
      <w:r w:rsidRPr="00966EB1">
        <w:rPr>
          <w:rFonts w:cs="Times New Roman"/>
        </w:rPr>
        <w:t>для  решения</w:t>
      </w:r>
      <w:proofErr w:type="gramEnd"/>
      <w:r w:rsidRPr="00966EB1">
        <w:rPr>
          <w:rFonts w:cs="Times New Roman"/>
        </w:rPr>
        <w:t xml:space="preserve"> поставленных задач</w:t>
      </w:r>
      <w:r w:rsidR="00966EB1">
        <w:rPr>
          <w:rFonts w:cs="Times New Roman"/>
        </w:rPr>
        <w:t>.</w:t>
      </w:r>
    </w:p>
    <w:p w14:paraId="05C99659" w14:textId="77777777" w:rsidR="00B4336A" w:rsidRPr="00966EB1" w:rsidRDefault="00B4336A" w:rsidP="00B4336A">
      <w:pPr>
        <w:pStyle w:val="Standard"/>
        <w:shd w:val="clear" w:color="auto" w:fill="FFFFFF"/>
        <w:ind w:left="720"/>
        <w:jc w:val="both"/>
        <w:rPr>
          <w:rFonts w:cs="Times New Roman"/>
        </w:rPr>
      </w:pPr>
    </w:p>
    <w:p w14:paraId="21997753" w14:textId="77777777" w:rsidR="00B4336A" w:rsidRPr="00966EB1" w:rsidRDefault="00B4336A" w:rsidP="00966EB1">
      <w:pPr>
        <w:pStyle w:val="Standard"/>
        <w:shd w:val="clear" w:color="auto" w:fill="FFFFFF"/>
        <w:ind w:left="720" w:right="38"/>
        <w:jc w:val="both"/>
        <w:rPr>
          <w:rFonts w:cs="Times New Roman"/>
          <w:u w:val="single"/>
        </w:rPr>
      </w:pPr>
      <w:r w:rsidRPr="00966EB1">
        <w:rPr>
          <w:rFonts w:cs="Times New Roman"/>
          <w:u w:val="single"/>
        </w:rPr>
        <w:t>предметных:</w:t>
      </w:r>
    </w:p>
    <w:p w14:paraId="17837E53" w14:textId="77777777" w:rsidR="00B4336A" w:rsidRPr="00966EB1" w:rsidRDefault="00966EB1" w:rsidP="00966EB1">
      <w:pPr>
        <w:pStyle w:val="Standard"/>
        <w:shd w:val="clear" w:color="auto" w:fill="FFFFFF"/>
        <w:ind w:left="720"/>
        <w:jc w:val="both"/>
        <w:rPr>
          <w:rFonts w:cs="Times New Roman"/>
          <w:i/>
          <w:iCs/>
        </w:rPr>
      </w:pPr>
      <w:r w:rsidRPr="00966EB1">
        <w:rPr>
          <w:rFonts w:cs="Times New Roman"/>
          <w:i/>
          <w:iCs/>
        </w:rPr>
        <w:t>в</w:t>
      </w:r>
      <w:r w:rsidR="00B4336A" w:rsidRPr="00966EB1">
        <w:rPr>
          <w:rFonts w:cs="Times New Roman"/>
          <w:i/>
          <w:iCs/>
        </w:rPr>
        <w:t xml:space="preserve"> познавательной сфере:</w:t>
      </w:r>
    </w:p>
    <w:p w14:paraId="2A920175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классифицировать изученные объекты и явления;</w:t>
      </w:r>
    </w:p>
    <w:p w14:paraId="3E4EAE09" w14:textId="77777777" w:rsidR="00043C7F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делать выводы и умозаключения из наблюдений, изученных х</w:t>
      </w:r>
      <w:r w:rsidR="00043C7F">
        <w:rPr>
          <w:rFonts w:cs="Times New Roman"/>
        </w:rPr>
        <w:t>имических закономерностей;</w:t>
      </w:r>
    </w:p>
    <w:p w14:paraId="6B776283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прогнозировать свойства неизученных веществ по аналогии со свойствами изученных;</w:t>
      </w:r>
    </w:p>
    <w:p w14:paraId="5E0B3439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структурировать изученный материал и химическую информацию, полученную из других источников;</w:t>
      </w:r>
    </w:p>
    <w:p w14:paraId="6EDF59A1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составлять алгоритмы решения задач и пользоваться имеющими</w:t>
      </w:r>
      <w:r w:rsidR="00043C7F">
        <w:rPr>
          <w:rFonts w:cs="Times New Roman"/>
        </w:rPr>
        <w:t>ся</w:t>
      </w:r>
      <w:r w:rsidRPr="00966EB1">
        <w:rPr>
          <w:rFonts w:cs="Times New Roman"/>
        </w:rPr>
        <w:t>;</w:t>
      </w:r>
    </w:p>
    <w:p w14:paraId="097E570C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самостоятельно находить верные пути решения химических задач;</w:t>
      </w:r>
    </w:p>
    <w:p w14:paraId="4EDE2E04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>находить наиболее рациональны</w:t>
      </w:r>
      <w:r w:rsidR="00043C7F">
        <w:rPr>
          <w:rFonts w:cs="Times New Roman"/>
        </w:rPr>
        <w:t>й путь решения химических задач.</w:t>
      </w:r>
    </w:p>
    <w:p w14:paraId="3C98344F" w14:textId="77777777" w:rsidR="00B4336A" w:rsidRPr="003520DE" w:rsidRDefault="003520DE" w:rsidP="003520DE">
      <w:pPr>
        <w:pStyle w:val="Standard"/>
        <w:shd w:val="clear" w:color="auto" w:fill="FFFFFF"/>
        <w:ind w:left="720"/>
        <w:jc w:val="both"/>
        <w:rPr>
          <w:rFonts w:cs="Times New Roman"/>
          <w:i/>
          <w:iCs/>
        </w:rPr>
      </w:pPr>
      <w:r w:rsidRPr="003520DE">
        <w:rPr>
          <w:rFonts w:cs="Times New Roman"/>
          <w:i/>
          <w:iCs/>
        </w:rPr>
        <w:t>в</w:t>
      </w:r>
      <w:r w:rsidR="00B4336A" w:rsidRPr="003520DE">
        <w:rPr>
          <w:rFonts w:cs="Times New Roman"/>
          <w:i/>
          <w:iCs/>
        </w:rPr>
        <w:t xml:space="preserve"> ценностно-ориентационной сфере:</w:t>
      </w:r>
    </w:p>
    <w:p w14:paraId="361B80E8" w14:textId="77777777" w:rsidR="00B4336A" w:rsidRPr="00966EB1" w:rsidRDefault="00B4336A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 w:rsidRPr="00966EB1">
        <w:rPr>
          <w:rFonts w:cs="Times New Roman"/>
        </w:rPr>
        <w:t xml:space="preserve">анализировать и оценивать последствия для окружающей среды бытовой и производственной </w:t>
      </w:r>
      <w:r w:rsidRPr="00966EB1">
        <w:rPr>
          <w:rFonts w:cs="Times New Roman"/>
        </w:rPr>
        <w:lastRenderedPageBreak/>
        <w:t>деятельности человека, связанной с переработкой веществ.</w:t>
      </w:r>
    </w:p>
    <w:p w14:paraId="582D25B0" w14:textId="77777777" w:rsidR="00B4336A" w:rsidRPr="003520DE" w:rsidRDefault="003520DE" w:rsidP="003520DE">
      <w:pPr>
        <w:pStyle w:val="Standard"/>
        <w:shd w:val="clear" w:color="auto" w:fill="FFFFFF"/>
        <w:ind w:left="720"/>
        <w:jc w:val="both"/>
        <w:rPr>
          <w:rFonts w:cs="Times New Roman"/>
          <w:i/>
          <w:iCs/>
        </w:rPr>
      </w:pPr>
      <w:r w:rsidRPr="003520DE">
        <w:rPr>
          <w:rFonts w:cs="Times New Roman"/>
          <w:i/>
          <w:iCs/>
        </w:rPr>
        <w:t xml:space="preserve">в </w:t>
      </w:r>
      <w:r w:rsidR="00B4336A" w:rsidRPr="003520DE">
        <w:rPr>
          <w:rFonts w:cs="Times New Roman"/>
          <w:i/>
          <w:iCs/>
        </w:rPr>
        <w:t>трудовой сфере:</w:t>
      </w:r>
    </w:p>
    <w:p w14:paraId="570BAFDF" w14:textId="77777777" w:rsidR="00B4336A" w:rsidRPr="00966EB1" w:rsidRDefault="003520DE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проводить расчеты, необходимые в быту, на производстве, в трудовой деятельности</w:t>
      </w:r>
      <w:r w:rsidR="00B4336A" w:rsidRPr="00966EB1">
        <w:rPr>
          <w:rFonts w:cs="Times New Roman"/>
        </w:rPr>
        <w:t>.</w:t>
      </w:r>
    </w:p>
    <w:p w14:paraId="7666DD2B" w14:textId="77777777" w:rsidR="00B4336A" w:rsidRPr="003520DE" w:rsidRDefault="003520DE" w:rsidP="003520DE">
      <w:pPr>
        <w:pStyle w:val="Standard"/>
        <w:shd w:val="clear" w:color="auto" w:fill="FFFFFF"/>
        <w:ind w:left="720"/>
        <w:jc w:val="both"/>
        <w:rPr>
          <w:rFonts w:cs="Times New Roman"/>
          <w:i/>
          <w:iCs/>
        </w:rPr>
      </w:pPr>
      <w:r w:rsidRPr="003520DE">
        <w:rPr>
          <w:rFonts w:cs="Times New Roman"/>
          <w:i/>
          <w:iCs/>
        </w:rPr>
        <w:t>в</w:t>
      </w:r>
      <w:r w:rsidR="00B4336A" w:rsidRPr="003520DE">
        <w:rPr>
          <w:rFonts w:cs="Times New Roman"/>
          <w:i/>
          <w:iCs/>
        </w:rPr>
        <w:t xml:space="preserve"> сфере безопасности жизнедеятельности:</w:t>
      </w:r>
    </w:p>
    <w:p w14:paraId="633FAEAF" w14:textId="77777777" w:rsidR="00B4336A" w:rsidRPr="00966EB1" w:rsidRDefault="00043C7F" w:rsidP="00B4336A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знать степень опасности </w:t>
      </w:r>
      <w:r w:rsidR="007F1D2D">
        <w:rPr>
          <w:rFonts w:cs="Times New Roman"/>
        </w:rPr>
        <w:t>органических веществ</w:t>
      </w:r>
      <w:r w:rsidR="00B4336A" w:rsidRPr="00966EB1">
        <w:rPr>
          <w:rFonts w:cs="Times New Roman"/>
        </w:rPr>
        <w:t>.</w:t>
      </w:r>
    </w:p>
    <w:p w14:paraId="1D1D575A" w14:textId="77777777" w:rsidR="00B4336A" w:rsidRDefault="00B4336A" w:rsidP="00B4336A">
      <w:pPr>
        <w:pStyle w:val="Standard"/>
        <w:shd w:val="clear" w:color="auto" w:fill="FFFFFF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Требования к результатам обучения:</w:t>
      </w:r>
    </w:p>
    <w:p w14:paraId="09ACE121" w14:textId="77777777" w:rsidR="00794214" w:rsidRDefault="00B4336A" w:rsidP="00B4336A">
      <w:pPr>
        <w:pStyle w:val="Standard"/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П</w:t>
      </w:r>
      <w:r w:rsidR="003520DE">
        <w:rPr>
          <w:rFonts w:cs="Times New Roman"/>
        </w:rPr>
        <w:t xml:space="preserve">осле изучения предлагаемого </w:t>
      </w:r>
      <w:r>
        <w:rPr>
          <w:rFonts w:cs="Times New Roman"/>
        </w:rPr>
        <w:t xml:space="preserve">курса </w:t>
      </w:r>
    </w:p>
    <w:p w14:paraId="484562C3" w14:textId="77777777" w:rsidR="00B4336A" w:rsidRDefault="00794214" w:rsidP="00B4336A">
      <w:pPr>
        <w:pStyle w:val="Standard"/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учащийся научится</w:t>
      </w:r>
      <w:r w:rsidR="00B4336A">
        <w:rPr>
          <w:rFonts w:cs="Times New Roman"/>
        </w:rPr>
        <w:t>:</w:t>
      </w:r>
    </w:p>
    <w:p w14:paraId="28EAC063" w14:textId="07FDF784" w:rsidR="00E83591" w:rsidRDefault="007F1D2D" w:rsidP="00E8359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производить вычисления</w:t>
      </w:r>
      <w:r w:rsidR="00B4336A" w:rsidRPr="00E83591">
        <w:rPr>
          <w:rFonts w:ascii="Times New Roman" w:hAnsi="Times New Roman"/>
          <w:lang w:val="ru-RU"/>
        </w:rPr>
        <w:t xml:space="preserve">; </w:t>
      </w:r>
    </w:p>
    <w:p w14:paraId="50E35EDF" w14:textId="77777777" w:rsidR="00E83591" w:rsidRPr="00411EC8" w:rsidRDefault="00E83591" w:rsidP="00E8359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 w:rsidRPr="00E83591">
        <w:rPr>
          <w:rFonts w:ascii="Times New Roman" w:hAnsi="Times New Roman"/>
          <w:color w:val="000000"/>
          <w:lang w:val="ru-RU"/>
        </w:rPr>
        <w:t>производить</w:t>
      </w:r>
      <w:r>
        <w:rPr>
          <w:rFonts w:ascii="Times New Roman" w:hAnsi="Times New Roman"/>
          <w:color w:val="000000"/>
          <w:lang w:val="ru-RU"/>
        </w:rPr>
        <w:t xml:space="preserve"> расчеты по химическим формулам;</w:t>
      </w:r>
    </w:p>
    <w:p w14:paraId="3DBB60BC" w14:textId="77777777" w:rsidR="00411EC8" w:rsidRPr="005D7205" w:rsidRDefault="00411EC8" w:rsidP="00411EC8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р</w:t>
      </w:r>
      <w:r w:rsidRPr="005D7205">
        <w:rPr>
          <w:rFonts w:ascii="Times New Roman" w:hAnsi="Times New Roman"/>
          <w:color w:val="000000"/>
          <w:lang w:val="ru-RU"/>
        </w:rPr>
        <w:t>ассчитывать массовую и объ</w:t>
      </w:r>
      <w:r w:rsidR="002B1C3B">
        <w:rPr>
          <w:rFonts w:ascii="Times New Roman" w:hAnsi="Times New Roman"/>
          <w:color w:val="000000"/>
          <w:lang w:val="ru-RU"/>
        </w:rPr>
        <w:t>емную долю «компонента» системы;</w:t>
      </w:r>
    </w:p>
    <w:p w14:paraId="587AF053" w14:textId="77777777" w:rsidR="00E83591" w:rsidRPr="005D7205" w:rsidRDefault="00E83591" w:rsidP="00E8359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в</w:t>
      </w:r>
      <w:r w:rsidRPr="005D7205">
        <w:rPr>
          <w:rFonts w:ascii="Times New Roman" w:hAnsi="Times New Roman"/>
          <w:color w:val="000000"/>
          <w:lang w:val="ru-RU"/>
        </w:rPr>
        <w:t>ычислять количество вещества по известной массе, объему, количеству частиц.</w:t>
      </w:r>
    </w:p>
    <w:p w14:paraId="7F628CCB" w14:textId="77777777" w:rsidR="00E83591" w:rsidRPr="005D7205" w:rsidRDefault="00411EC8" w:rsidP="00E8359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н</w:t>
      </w:r>
      <w:r w:rsidR="00E83591" w:rsidRPr="005D7205">
        <w:rPr>
          <w:rFonts w:ascii="Times New Roman" w:hAnsi="Times New Roman"/>
          <w:color w:val="000000"/>
          <w:lang w:val="ru-RU"/>
        </w:rPr>
        <w:t>аходить химическ</w:t>
      </w:r>
      <w:r w:rsidR="002B1C3B">
        <w:rPr>
          <w:rFonts w:ascii="Times New Roman" w:hAnsi="Times New Roman"/>
          <w:color w:val="000000"/>
          <w:lang w:val="ru-RU"/>
        </w:rPr>
        <w:t>ие формулы органических веществ;</w:t>
      </w:r>
    </w:p>
    <w:p w14:paraId="02C0567D" w14:textId="77777777" w:rsidR="00E83591" w:rsidRPr="005D7205" w:rsidRDefault="00E83591" w:rsidP="00E8359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 w:rsidRPr="005D7205">
        <w:rPr>
          <w:rFonts w:ascii="Times New Roman" w:hAnsi="Times New Roman"/>
          <w:color w:val="000000"/>
          <w:lang w:val="ru-RU"/>
        </w:rPr>
        <w:t>проводит</w:t>
      </w:r>
      <w:r w:rsidR="002B1C3B">
        <w:rPr>
          <w:rFonts w:ascii="Times New Roman" w:hAnsi="Times New Roman"/>
          <w:color w:val="000000"/>
          <w:lang w:val="ru-RU"/>
        </w:rPr>
        <w:t>ь расчеты по уравнениям реакций;</w:t>
      </w:r>
    </w:p>
    <w:p w14:paraId="27C2ADF0" w14:textId="77777777" w:rsidR="00411EC8" w:rsidRPr="00411EC8" w:rsidRDefault="00411EC8" w:rsidP="00411EC8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о</w:t>
      </w:r>
      <w:r w:rsidR="00E83591" w:rsidRPr="005D7205">
        <w:rPr>
          <w:rFonts w:ascii="Times New Roman" w:hAnsi="Times New Roman"/>
          <w:color w:val="000000"/>
          <w:lang w:val="ru-RU"/>
        </w:rPr>
        <w:t>пределять коли</w:t>
      </w:r>
      <w:r>
        <w:rPr>
          <w:rFonts w:ascii="Times New Roman" w:hAnsi="Times New Roman"/>
          <w:color w:val="000000"/>
          <w:lang w:val="ru-RU"/>
        </w:rPr>
        <w:t>чественный состав смеси веществ;</w:t>
      </w:r>
    </w:p>
    <w:p w14:paraId="72979053" w14:textId="77777777" w:rsidR="00E83591" w:rsidRPr="002B1C3B" w:rsidRDefault="00E83591" w:rsidP="00411EC8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 w:rsidRPr="00411EC8">
        <w:rPr>
          <w:rFonts w:ascii="Times New Roman" w:hAnsi="Times New Roman"/>
          <w:color w:val="000000"/>
          <w:lang w:val="ru-RU"/>
        </w:rPr>
        <w:t>решать комбинированные задач</w:t>
      </w:r>
      <w:r w:rsidR="002B1C3B">
        <w:rPr>
          <w:rFonts w:ascii="Times New Roman" w:hAnsi="Times New Roman"/>
          <w:color w:val="000000"/>
          <w:lang w:val="ru-RU"/>
        </w:rPr>
        <w:t>и и задачи повышенной сложности;</w:t>
      </w:r>
    </w:p>
    <w:p w14:paraId="3B88C394" w14:textId="77777777" w:rsidR="002B1C3B" w:rsidRPr="00033645" w:rsidRDefault="002B1C3B" w:rsidP="002B1C3B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о</w:t>
      </w:r>
      <w:r w:rsidRPr="005D7205">
        <w:rPr>
          <w:rFonts w:ascii="Times New Roman" w:hAnsi="Times New Roman"/>
          <w:color w:val="000000"/>
          <w:lang w:val="ru-RU"/>
        </w:rPr>
        <w:t>пределение относительной плотности газов и молярной массы по относительной плотности одного газа по</w:t>
      </w:r>
      <w:r>
        <w:rPr>
          <w:rFonts w:ascii="Times New Roman" w:hAnsi="Times New Roman"/>
          <w:color w:val="000000"/>
          <w:lang w:val="ru-RU"/>
        </w:rPr>
        <w:t>-другому;</w:t>
      </w:r>
    </w:p>
    <w:p w14:paraId="08C3CF53" w14:textId="77777777" w:rsidR="00033645" w:rsidRDefault="00033645" w:rsidP="00033645">
      <w:pPr>
        <w:pStyle w:val="a9"/>
        <w:numPr>
          <w:ilvl w:val="0"/>
          <w:numId w:val="6"/>
        </w:num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color w:val="000000"/>
        </w:rPr>
        <w:t>владеть</w:t>
      </w:r>
      <w:r w:rsidRPr="00033645">
        <w:rPr>
          <w:rFonts w:ascii="Times New Roman" w:hAnsi="Times New Roman"/>
          <w:iCs/>
          <w:sz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lang w:eastAsia="ru-RU"/>
        </w:rPr>
        <w:t>важнейшими</w:t>
      </w:r>
      <w:r w:rsidRPr="00322EF3">
        <w:rPr>
          <w:rFonts w:ascii="Times New Roman" w:hAnsi="Times New Roman"/>
          <w:iCs/>
          <w:sz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lang w:eastAsia="ru-RU"/>
        </w:rPr>
        <w:t>химическими</w:t>
      </w:r>
      <w:r w:rsidRPr="00322EF3">
        <w:rPr>
          <w:rFonts w:ascii="Times New Roman" w:hAnsi="Times New Roman"/>
          <w:iCs/>
          <w:sz w:val="24"/>
          <w:lang w:eastAsia="ru-RU"/>
        </w:rPr>
        <w:t xml:space="preserve"> понятия</w:t>
      </w:r>
      <w:r>
        <w:rPr>
          <w:rFonts w:ascii="Times New Roman" w:hAnsi="Times New Roman"/>
          <w:iCs/>
          <w:sz w:val="24"/>
          <w:lang w:eastAsia="ru-RU"/>
        </w:rPr>
        <w:t xml:space="preserve">ми: </w:t>
      </w:r>
      <w:r w:rsidRPr="00322EF3">
        <w:rPr>
          <w:rFonts w:ascii="Times New Roman" w:hAnsi="Times New Roman"/>
          <w:sz w:val="24"/>
          <w:lang w:eastAsia="ru-RU"/>
        </w:rPr>
        <w:t xml:space="preserve">углеродный скелет, функциональная группа, гомология, структурная и пространственная изомерия; </w:t>
      </w:r>
    </w:p>
    <w:p w14:paraId="5AF54C5D" w14:textId="350D39F4" w:rsidR="00033645" w:rsidRDefault="00033645" w:rsidP="00033645">
      <w:pPr>
        <w:pStyle w:val="a9"/>
        <w:numPr>
          <w:ilvl w:val="0"/>
          <w:numId w:val="6"/>
        </w:num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color w:val="000000"/>
        </w:rPr>
        <w:t xml:space="preserve">решению различных типов </w:t>
      </w:r>
      <w:r w:rsidRPr="005D7205">
        <w:rPr>
          <w:rFonts w:ascii="Times New Roman" w:hAnsi="Times New Roman"/>
          <w:color w:val="000000"/>
        </w:rPr>
        <w:t>задач по хими</w:t>
      </w:r>
      <w:r w:rsidR="007F1D2D">
        <w:rPr>
          <w:rFonts w:ascii="Times New Roman" w:hAnsi="Times New Roman"/>
          <w:color w:val="000000"/>
        </w:rPr>
        <w:t>и, связанных</w:t>
      </w:r>
      <w:r>
        <w:rPr>
          <w:rFonts w:ascii="Times New Roman" w:hAnsi="Times New Roman"/>
          <w:color w:val="000000"/>
        </w:rPr>
        <w:t xml:space="preserve"> с органическими веществами.</w:t>
      </w:r>
    </w:p>
    <w:p w14:paraId="0F7F61E2" w14:textId="77777777" w:rsidR="00794214" w:rsidRPr="00153AA2" w:rsidRDefault="00794214" w:rsidP="00153AA2">
      <w:pPr>
        <w:widowControl w:val="0"/>
        <w:tabs>
          <w:tab w:val="left" w:pos="1555"/>
        </w:tabs>
        <w:rPr>
          <w:i/>
          <w:color w:val="000000"/>
        </w:rPr>
      </w:pPr>
      <w:r w:rsidRPr="00153AA2">
        <w:rPr>
          <w:i/>
          <w:color w:val="000000"/>
        </w:rPr>
        <w:t>учащийся получит возможность научиться:</w:t>
      </w:r>
    </w:p>
    <w:p w14:paraId="24DAC344" w14:textId="77777777" w:rsidR="00794214" w:rsidRPr="00153AA2" w:rsidRDefault="00794214" w:rsidP="00794214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24"/>
        </w:rPr>
      </w:pPr>
      <w:r w:rsidRPr="00153AA2">
        <w:rPr>
          <w:rFonts w:ascii="Times New Roman" w:hAnsi="Times New Roman" w:cs="Times New Roman"/>
          <w:i/>
          <w:iCs/>
          <w:sz w:val="24"/>
          <w:lang w:eastAsia="ru-RU"/>
        </w:rPr>
        <w:t>осуществлять</w:t>
      </w:r>
      <w:r w:rsidRPr="00153AA2">
        <w:rPr>
          <w:rFonts w:ascii="Times New Roman" w:hAnsi="Times New Roman" w:cs="Times New Roman"/>
          <w:i/>
          <w:sz w:val="24"/>
          <w:lang w:eastAsia="ru-RU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Интернета).</w:t>
      </w:r>
    </w:p>
    <w:p w14:paraId="7781C8F6" w14:textId="77777777" w:rsidR="00033645" w:rsidRPr="00153AA2" w:rsidRDefault="00033645" w:rsidP="00033645">
      <w:pPr>
        <w:pStyle w:val="ae"/>
        <w:widowControl w:val="0"/>
        <w:numPr>
          <w:ilvl w:val="0"/>
          <w:numId w:val="6"/>
        </w:numPr>
        <w:spacing w:line="252" w:lineRule="auto"/>
        <w:jc w:val="both"/>
        <w:rPr>
          <w:rFonts w:ascii="Times New Roman" w:hAnsi="Times New Roman"/>
          <w:i/>
          <w:lang w:val="ru-RU"/>
        </w:rPr>
      </w:pPr>
      <w:r w:rsidRPr="00153AA2">
        <w:rPr>
          <w:rFonts w:ascii="Times New Roman" w:hAnsi="Times New Roman"/>
          <w:i/>
          <w:color w:val="000000"/>
          <w:lang w:val="ru-RU"/>
        </w:rPr>
        <w:t>строить, выдвигать и формулировать гипотезы;</w:t>
      </w:r>
    </w:p>
    <w:p w14:paraId="49078D96" w14:textId="77777777" w:rsidR="00033645" w:rsidRPr="00153AA2" w:rsidRDefault="00033645" w:rsidP="00033645">
      <w:pPr>
        <w:pStyle w:val="ae"/>
        <w:widowControl w:val="0"/>
        <w:numPr>
          <w:ilvl w:val="0"/>
          <w:numId w:val="6"/>
        </w:numPr>
        <w:jc w:val="both"/>
        <w:rPr>
          <w:rFonts w:ascii="Times New Roman" w:hAnsi="Times New Roman"/>
          <w:i/>
          <w:lang w:val="ru-RU"/>
        </w:rPr>
      </w:pPr>
      <w:r w:rsidRPr="00153AA2">
        <w:rPr>
          <w:rFonts w:ascii="Times New Roman" w:hAnsi="Times New Roman"/>
          <w:i/>
          <w:color w:val="000000"/>
          <w:lang w:val="ru-RU"/>
        </w:rPr>
        <w:t>осознанно использовать знания основных правил поведения в кабинете; выбирать целевые и смысловые установки в своих действиях и поступках по отношению к живой природе;</w:t>
      </w:r>
    </w:p>
    <w:p w14:paraId="41CF9606" w14:textId="77777777" w:rsidR="00033645" w:rsidRPr="00153AA2" w:rsidRDefault="00033645" w:rsidP="00033645">
      <w:pPr>
        <w:pStyle w:val="ae"/>
        <w:widowControl w:val="0"/>
        <w:numPr>
          <w:ilvl w:val="0"/>
          <w:numId w:val="6"/>
        </w:numPr>
        <w:jc w:val="both"/>
        <w:rPr>
          <w:rFonts w:ascii="Times New Roman" w:hAnsi="Times New Roman"/>
          <w:i/>
          <w:lang w:val="ru-RU"/>
        </w:rPr>
      </w:pPr>
      <w:r w:rsidRPr="00153AA2">
        <w:rPr>
          <w:rFonts w:ascii="Times New Roman" w:hAnsi="Times New Roman"/>
          <w:i/>
          <w:color w:val="000000"/>
          <w:lang w:val="ru-RU"/>
        </w:rPr>
        <w:t>создавать и решать собственно составленные задачи;</w:t>
      </w:r>
    </w:p>
    <w:p w14:paraId="53BB388C" w14:textId="77777777" w:rsidR="00033645" w:rsidRPr="00153AA2" w:rsidRDefault="00033645" w:rsidP="00033645">
      <w:pPr>
        <w:pStyle w:val="ae"/>
        <w:widowControl w:val="0"/>
        <w:numPr>
          <w:ilvl w:val="0"/>
          <w:numId w:val="6"/>
        </w:numPr>
        <w:jc w:val="both"/>
        <w:rPr>
          <w:rFonts w:ascii="Times New Roman" w:hAnsi="Times New Roman"/>
          <w:i/>
          <w:lang w:val="ru-RU"/>
        </w:rPr>
      </w:pPr>
      <w:r w:rsidRPr="00153AA2">
        <w:rPr>
          <w:rFonts w:ascii="Times New Roman" w:hAnsi="Times New Roman"/>
          <w:i/>
          <w:color w:val="000000"/>
          <w:lang w:val="ru-RU"/>
        </w:rPr>
        <w:t>работать в группе сверстников при решении познавательных задач, планировать совместную деятельность, учитывать мнение окружающих и адекватно оценивать собствен</w:t>
      </w:r>
      <w:r w:rsidR="00153AA2">
        <w:rPr>
          <w:rFonts w:ascii="Times New Roman" w:hAnsi="Times New Roman"/>
          <w:i/>
          <w:color w:val="000000"/>
          <w:lang w:val="ru-RU"/>
        </w:rPr>
        <w:t>ный вклад в деятельность группы;</w:t>
      </w:r>
    </w:p>
    <w:p w14:paraId="507540EE" w14:textId="77777777" w:rsidR="00033645" w:rsidRPr="00153AA2" w:rsidRDefault="00033645" w:rsidP="00033645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24"/>
          <w:lang w:eastAsia="ru-RU"/>
        </w:rPr>
      </w:pPr>
      <w:r w:rsidRPr="00153AA2">
        <w:rPr>
          <w:rFonts w:ascii="Times New Roman" w:hAnsi="Times New Roman" w:cs="Times New Roman"/>
          <w:i/>
          <w:sz w:val="24"/>
        </w:rPr>
        <w:t>применять</w:t>
      </w:r>
      <w:r w:rsidRPr="00153AA2">
        <w:rPr>
          <w:rFonts w:ascii="Times New Roman" w:hAnsi="Times New Roman" w:cs="Times New Roman"/>
          <w:i/>
          <w:sz w:val="24"/>
          <w:lang w:eastAsia="ru-RU"/>
        </w:rPr>
        <w:t xml:space="preserve"> основные положения теории органич</w:t>
      </w:r>
      <w:r w:rsidR="00153AA2">
        <w:rPr>
          <w:rFonts w:ascii="Times New Roman" w:hAnsi="Times New Roman" w:cs="Times New Roman"/>
          <w:i/>
          <w:sz w:val="24"/>
          <w:lang w:eastAsia="ru-RU"/>
        </w:rPr>
        <w:t>еского строения А. М. Бутлерова;</w:t>
      </w:r>
    </w:p>
    <w:p w14:paraId="3D48BDC8" w14:textId="77777777" w:rsidR="00033645" w:rsidRPr="00153AA2" w:rsidRDefault="00153AA2" w:rsidP="00794214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24"/>
        </w:rPr>
      </w:pPr>
      <w:r w:rsidRPr="00153AA2">
        <w:rPr>
          <w:rFonts w:ascii="Times New Roman" w:eastAsia="Times New Roman" w:hAnsi="Times New Roman" w:cs="Times New Roman"/>
          <w:i/>
          <w:color w:val="000000"/>
          <w:sz w:val="24"/>
        </w:rPr>
        <w:t>составлять модели изомеров и гомологов органических веществ различных классов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14:paraId="2AA57AE6" w14:textId="77777777" w:rsidR="00DF62F4" w:rsidRDefault="00DF62F4" w:rsidP="00DF62F4">
      <w:pPr>
        <w:pStyle w:val="Standard"/>
        <w:autoSpaceDE w:val="0"/>
        <w:ind w:firstLine="709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cs="Times New Roman"/>
          <w:b/>
        </w:rPr>
        <w:t xml:space="preserve">Содержание факультативного курса </w:t>
      </w:r>
      <w:r>
        <w:rPr>
          <w:rFonts w:eastAsia="Times New Roman" w:cs="Times New Roman"/>
          <w:b/>
          <w:bCs/>
          <w:lang w:eastAsia="ru-RU"/>
        </w:rPr>
        <w:t>«Учись решать задачи по органической химии»</w:t>
      </w:r>
    </w:p>
    <w:p w14:paraId="296889D8" w14:textId="77777777" w:rsidR="00DF62F4" w:rsidRPr="00373517" w:rsidRDefault="00DF62F4" w:rsidP="00DF62F4">
      <w:pPr>
        <w:pStyle w:val="Standard"/>
        <w:autoSpaceDE w:val="0"/>
        <w:ind w:firstLine="709"/>
        <w:jc w:val="both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i/>
          <w:iCs/>
          <w:lang w:eastAsia="ru-RU"/>
        </w:rPr>
        <w:t>Тема 1</w:t>
      </w:r>
      <w:r w:rsidR="00DF7873">
        <w:rPr>
          <w:rFonts w:eastAsia="Times New Roman" w:cs="Times New Roman"/>
          <w:i/>
          <w:iCs/>
          <w:lang w:eastAsia="ru-RU"/>
        </w:rPr>
        <w:t>.</w:t>
      </w:r>
    </w:p>
    <w:p w14:paraId="2A7CF777" w14:textId="77777777" w:rsidR="00DF62F4" w:rsidRPr="00950F1C" w:rsidRDefault="00373517" w:rsidP="00DF62F4">
      <w:pPr>
        <w:pStyle w:val="Standard"/>
        <w:autoSpaceDE w:val="0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373517">
        <w:rPr>
          <w:i/>
          <w:szCs w:val="28"/>
        </w:rPr>
        <w:t>Введение. Роль и место расчетных задач в системе обучения химии и практической жизни. Типы задач.</w:t>
      </w:r>
      <w:r w:rsidRPr="00373517">
        <w:rPr>
          <w:rFonts w:eastAsia="Times New Roman" w:cs="Times New Roman"/>
          <w:i/>
          <w:iCs/>
          <w:lang w:eastAsia="ru-RU"/>
        </w:rPr>
        <w:t xml:space="preserve"> </w:t>
      </w:r>
    </w:p>
    <w:p w14:paraId="172E5B76" w14:textId="77777777" w:rsidR="00373517" w:rsidRPr="00373517" w:rsidRDefault="00373517" w:rsidP="00DF62F4">
      <w:pPr>
        <w:pStyle w:val="Standard"/>
        <w:autoSpaceDE w:val="0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322EF3">
        <w:t>Условные обозначения, названия и единицы измерения физических величин, их взаимосвязь. Приближенные вычисления, правила округления.</w:t>
      </w:r>
    </w:p>
    <w:p w14:paraId="68777F6D" w14:textId="34164535" w:rsidR="00373517" w:rsidRPr="00373517" w:rsidRDefault="00DF62F4" w:rsidP="00DF62F4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Роль расч</w:t>
      </w:r>
      <w:r w:rsidR="00373517">
        <w:rPr>
          <w:rFonts w:eastAsia="Times New Roman" w:cs="Times New Roman"/>
          <w:lang w:eastAsia="ru-RU"/>
        </w:rPr>
        <w:t>ётных задач</w:t>
      </w:r>
      <w:r>
        <w:rPr>
          <w:rFonts w:eastAsia="Times New Roman" w:cs="Times New Roman"/>
          <w:lang w:eastAsia="ru-RU"/>
        </w:rPr>
        <w:t xml:space="preserve"> в окружающей действительности и их взаимосвязь с другими предметами. </w:t>
      </w:r>
    </w:p>
    <w:p w14:paraId="4B607654" w14:textId="77777777" w:rsidR="00DF62F4" w:rsidRDefault="00DF62F4" w:rsidP="00DF62F4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2</w:t>
      </w:r>
      <w:r w:rsidR="00C13FD6">
        <w:rPr>
          <w:rFonts w:cs="Times New Roman"/>
          <w:i/>
          <w:iCs/>
        </w:rPr>
        <w:t>-3.</w:t>
      </w:r>
    </w:p>
    <w:p w14:paraId="4EA84669" w14:textId="77777777" w:rsidR="00C13FD6" w:rsidRPr="00C13FD6" w:rsidRDefault="00C13FD6" w:rsidP="00DF62F4">
      <w:pPr>
        <w:pStyle w:val="Standard"/>
        <w:ind w:firstLine="709"/>
        <w:jc w:val="both"/>
        <w:rPr>
          <w:i/>
          <w:szCs w:val="28"/>
        </w:rPr>
      </w:pPr>
      <w:r w:rsidRPr="00C13FD6">
        <w:rPr>
          <w:i/>
          <w:szCs w:val="28"/>
        </w:rPr>
        <w:t>Гомологи и изомеры. Номенклатура органических соединений.</w:t>
      </w:r>
    </w:p>
    <w:p w14:paraId="28A21871" w14:textId="77777777" w:rsidR="00C13FD6" w:rsidRDefault="00C13FD6" w:rsidP="00DF62F4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Гомологи. </w:t>
      </w:r>
      <w:r w:rsidRPr="00322EF3">
        <w:rPr>
          <w:szCs w:val="28"/>
        </w:rPr>
        <w:t xml:space="preserve">Виды изомерии: пространственная и структурная. </w:t>
      </w:r>
      <w:r w:rsidRPr="00322EF3">
        <w:rPr>
          <w:rFonts w:cs="Times New Roman"/>
          <w:szCs w:val="28"/>
        </w:rPr>
        <w:t xml:space="preserve">Пространственная изомерия и её виды. </w:t>
      </w:r>
      <w:r w:rsidRPr="00322EF3">
        <w:rPr>
          <w:szCs w:val="28"/>
        </w:rPr>
        <w:t>Номенклатура: тривиальная, современная. Правила систематической номенклатуры. Написание структурных формул изомеров</w:t>
      </w:r>
      <w:r>
        <w:rPr>
          <w:szCs w:val="28"/>
        </w:rPr>
        <w:t>.</w:t>
      </w:r>
    </w:p>
    <w:p w14:paraId="6D9068E9" w14:textId="77777777" w:rsidR="00C13FD6" w:rsidRDefault="00C13FD6" w:rsidP="00C13FD6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4.</w:t>
      </w:r>
    </w:p>
    <w:p w14:paraId="5815A5E2" w14:textId="77777777" w:rsidR="00C13FD6" w:rsidRDefault="00C13FD6" w:rsidP="00C13FD6">
      <w:pPr>
        <w:pStyle w:val="Standard"/>
        <w:ind w:firstLine="709"/>
        <w:jc w:val="both"/>
        <w:rPr>
          <w:i/>
          <w:szCs w:val="28"/>
        </w:rPr>
      </w:pPr>
      <w:r w:rsidRPr="00C13FD6">
        <w:rPr>
          <w:i/>
          <w:szCs w:val="28"/>
        </w:rPr>
        <w:t>Вычисления с использованием понятий «количество вещества», «число Авогадро», молярная масса, молярный объем.</w:t>
      </w:r>
    </w:p>
    <w:p w14:paraId="5189B707" w14:textId="77777777" w:rsidR="00C13FD6" w:rsidRDefault="00C13FD6" w:rsidP="00C13FD6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Молярная масса, молярный объём, число Авогадро. Нахождение количества вещества, зная массу, объём или число молекул (частиц) вещества.</w:t>
      </w:r>
    </w:p>
    <w:p w14:paraId="2B3F5EE9" w14:textId="77777777" w:rsidR="005C2D87" w:rsidRDefault="005C2D87" w:rsidP="005C2D8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Нахождение массы, объёма или числа молекул, зная количество вещества.   Нахождение массы вещества, зная его объём и другие взаимообратные операции.</w:t>
      </w:r>
    </w:p>
    <w:p w14:paraId="3928E28B" w14:textId="77777777" w:rsidR="005C2D87" w:rsidRDefault="005C2D87" w:rsidP="00C13FD6">
      <w:pPr>
        <w:pStyle w:val="Standard"/>
        <w:ind w:firstLine="709"/>
        <w:jc w:val="both"/>
        <w:rPr>
          <w:rFonts w:cs="Times New Roman"/>
          <w:i/>
          <w:iCs/>
        </w:rPr>
      </w:pPr>
      <w:r w:rsidRPr="005C2D87">
        <w:rPr>
          <w:rFonts w:cs="Times New Roman"/>
          <w:i/>
          <w:iCs/>
        </w:rPr>
        <w:t>Тема 5.</w:t>
      </w:r>
    </w:p>
    <w:p w14:paraId="7087B66D" w14:textId="77777777" w:rsidR="005C2D87" w:rsidRDefault="005C2D87" w:rsidP="00C13FD6">
      <w:pPr>
        <w:pStyle w:val="Standard"/>
        <w:ind w:firstLine="709"/>
        <w:jc w:val="both"/>
        <w:rPr>
          <w:i/>
          <w:szCs w:val="28"/>
        </w:rPr>
      </w:pPr>
      <w:r w:rsidRPr="005C2D87">
        <w:rPr>
          <w:i/>
          <w:szCs w:val="28"/>
        </w:rPr>
        <w:t>Установление простейшей формулы вещества по массовым долям элементов с использованием абсолютной и относительной плотности вещества.</w:t>
      </w:r>
    </w:p>
    <w:p w14:paraId="216E5BD3" w14:textId="5569DBF1" w:rsidR="005C2D87" w:rsidRDefault="005C2D87" w:rsidP="00C13FD6">
      <w:pPr>
        <w:pStyle w:val="Standard"/>
        <w:ind w:firstLine="709"/>
        <w:jc w:val="both"/>
      </w:pPr>
      <w:r w:rsidRPr="00322EF3">
        <w:t>Химические формулы: простейшая (эмпирическая), молекулярная (истинная, брутто-формула),</w:t>
      </w:r>
      <w:r>
        <w:t xml:space="preserve"> </w:t>
      </w:r>
      <w:r w:rsidRPr="00322EF3">
        <w:t>графиче</w:t>
      </w:r>
      <w:r>
        <w:t>ская, структурная</w:t>
      </w:r>
      <w:r w:rsidRPr="00322EF3">
        <w:t xml:space="preserve">. Вывод формулы вещества на </w:t>
      </w:r>
      <w:r w:rsidR="007F1D2D">
        <w:t xml:space="preserve">основе массовой доли элемента, </w:t>
      </w:r>
      <w:r w:rsidRPr="00322EF3">
        <w:t>относительной плотности по другому газу</w:t>
      </w:r>
      <w:r w:rsidR="007F1D2D">
        <w:t xml:space="preserve"> </w:t>
      </w:r>
      <w:r w:rsidR="007F1D2D" w:rsidRPr="00322EF3">
        <w:t>(D</w:t>
      </w:r>
      <w:r w:rsidR="007F1D2D" w:rsidRPr="00322EF3">
        <w:rPr>
          <w:vertAlign w:val="subscript"/>
        </w:rPr>
        <w:t>Н2</w:t>
      </w:r>
      <w:r w:rsidR="007F1D2D" w:rsidRPr="00322EF3">
        <w:t>,</w:t>
      </w:r>
      <w:r w:rsidR="007F1D2D">
        <w:t xml:space="preserve"> </w:t>
      </w:r>
      <w:r w:rsidR="007F1D2D" w:rsidRPr="00322EF3">
        <w:t>D</w:t>
      </w:r>
      <w:r w:rsidR="007F1D2D">
        <w:t xml:space="preserve"> </w:t>
      </w:r>
      <w:proofErr w:type="spellStart"/>
      <w:r w:rsidR="007F1D2D" w:rsidRPr="00322EF3">
        <w:rPr>
          <w:vertAlign w:val="subscript"/>
        </w:rPr>
        <w:t>возд</w:t>
      </w:r>
      <w:proofErr w:type="spellEnd"/>
      <w:r w:rsidR="007F1D2D" w:rsidRPr="00322EF3">
        <w:t>.,</w:t>
      </w:r>
      <w:r w:rsidR="00DD26B0">
        <w:t xml:space="preserve"> </w:t>
      </w:r>
      <w:r w:rsidR="007F1D2D" w:rsidRPr="00322EF3">
        <w:t>D</w:t>
      </w:r>
      <w:r w:rsidR="007F1D2D" w:rsidRPr="00322EF3">
        <w:rPr>
          <w:vertAlign w:val="subscript"/>
        </w:rPr>
        <w:t>О2</w:t>
      </w:r>
      <w:r w:rsidR="007F1D2D" w:rsidRPr="00322EF3">
        <w:t>,</w:t>
      </w:r>
      <w:r w:rsidR="007F1D2D">
        <w:t xml:space="preserve"> </w:t>
      </w:r>
      <w:r w:rsidR="007F1D2D" w:rsidRPr="00322EF3">
        <w:t xml:space="preserve">D </w:t>
      </w:r>
      <w:r w:rsidR="007F1D2D" w:rsidRPr="00322EF3">
        <w:rPr>
          <w:vertAlign w:val="subscript"/>
        </w:rPr>
        <w:t>N2</w:t>
      </w:r>
      <w:r w:rsidR="007F1D2D" w:rsidRPr="00322EF3">
        <w:t xml:space="preserve"> и др.)</w:t>
      </w:r>
      <w:r w:rsidRPr="00322EF3">
        <w:t>, массе, объему общей формуле гомологического ряда органических соединений.</w:t>
      </w:r>
    </w:p>
    <w:p w14:paraId="21C57A9B" w14:textId="77777777" w:rsidR="005C2D87" w:rsidRDefault="005C2D87" w:rsidP="005C2D87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6</w:t>
      </w:r>
      <w:r w:rsidRPr="005C2D87">
        <w:rPr>
          <w:rFonts w:cs="Times New Roman"/>
          <w:i/>
          <w:iCs/>
        </w:rPr>
        <w:t>.</w:t>
      </w:r>
    </w:p>
    <w:p w14:paraId="2FFD54B1" w14:textId="77777777" w:rsidR="005C2D87" w:rsidRPr="005C2D87" w:rsidRDefault="005C2D87" w:rsidP="005C2D87">
      <w:pPr>
        <w:pStyle w:val="Standard"/>
        <w:ind w:firstLine="709"/>
        <w:jc w:val="both"/>
        <w:rPr>
          <w:rFonts w:cs="Times New Roman"/>
          <w:i/>
          <w:iCs/>
        </w:rPr>
      </w:pPr>
      <w:r w:rsidRPr="005C2D87">
        <w:rPr>
          <w:i/>
          <w:szCs w:val="28"/>
        </w:rPr>
        <w:t>Вывод формулы вещества по относительной плотности и массе (объему или количеству) продуктов сгорания.</w:t>
      </w:r>
    </w:p>
    <w:p w14:paraId="24A6CF9D" w14:textId="77777777" w:rsidR="005C2D87" w:rsidRDefault="005C2D87" w:rsidP="005C2D87">
      <w:pPr>
        <w:pStyle w:val="TableContents"/>
        <w:ind w:firstLine="705"/>
        <w:jc w:val="both"/>
        <w:rPr>
          <w:rFonts w:cs="Times New Roman"/>
        </w:rPr>
      </w:pPr>
      <w:r>
        <w:rPr>
          <w:rFonts w:cs="Times New Roman"/>
        </w:rPr>
        <w:t>Определение молекулярной формулы вещества по общей формуле класса, на основе общего уравнения реакции. Определение молекулярной формулы органического вещества по продуктам его горения (разложения) - традиционный тип задач по органической химии, родившийся еще в прошлом веке из повседневной экспериментальной практики химика-аналитика.</w:t>
      </w:r>
    </w:p>
    <w:p w14:paraId="2E776E30" w14:textId="77777777" w:rsidR="005C2D87" w:rsidRDefault="005C2D87" w:rsidP="005C2D87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7</w:t>
      </w:r>
      <w:r w:rsidRPr="005C2D87">
        <w:rPr>
          <w:rFonts w:cs="Times New Roman"/>
          <w:i/>
          <w:iCs/>
        </w:rPr>
        <w:t>.</w:t>
      </w:r>
    </w:p>
    <w:p w14:paraId="36CAEB19" w14:textId="77777777" w:rsidR="005C2D87" w:rsidRDefault="005C2D87" w:rsidP="005C2D87">
      <w:pPr>
        <w:pStyle w:val="Standard"/>
        <w:ind w:firstLine="709"/>
        <w:jc w:val="both"/>
        <w:rPr>
          <w:i/>
          <w:szCs w:val="28"/>
        </w:rPr>
      </w:pPr>
      <w:r w:rsidRPr="005C2D87">
        <w:rPr>
          <w:i/>
          <w:szCs w:val="28"/>
        </w:rPr>
        <w:t>Зачётное занятие № 1 по теме: «Вывод химической формулы вещества»</w:t>
      </w:r>
      <w:r>
        <w:rPr>
          <w:i/>
          <w:szCs w:val="28"/>
        </w:rPr>
        <w:t>.</w:t>
      </w:r>
    </w:p>
    <w:p w14:paraId="21A9F8BF" w14:textId="77777777" w:rsidR="005C2D87" w:rsidRDefault="005C2D87" w:rsidP="005C2D87">
      <w:pPr>
        <w:pStyle w:val="Standard"/>
        <w:ind w:firstLine="709"/>
        <w:jc w:val="both"/>
        <w:rPr>
          <w:rFonts w:cs="Times New Roman"/>
        </w:rPr>
      </w:pPr>
      <w:r>
        <w:rPr>
          <w:szCs w:val="28"/>
        </w:rPr>
        <w:t>Проверка знаний учащихся на вывод химической формулы вещества органического прои</w:t>
      </w:r>
      <w:r w:rsidR="008E43D1">
        <w:rPr>
          <w:szCs w:val="28"/>
        </w:rPr>
        <w:t>с</w:t>
      </w:r>
      <w:r>
        <w:rPr>
          <w:szCs w:val="28"/>
        </w:rPr>
        <w:t>хождения</w:t>
      </w:r>
      <w:r w:rsidR="008E43D1">
        <w:rPr>
          <w:szCs w:val="28"/>
        </w:rPr>
        <w:t xml:space="preserve">. </w:t>
      </w:r>
      <w:r w:rsidR="008E43D1">
        <w:rPr>
          <w:rFonts w:cs="Times New Roman"/>
        </w:rPr>
        <w:t>Определение молекулярной формулы</w:t>
      </w:r>
      <w:r w:rsidR="008E43D1" w:rsidRPr="008E43D1">
        <w:rPr>
          <w:rFonts w:cs="Times New Roman"/>
        </w:rPr>
        <w:t xml:space="preserve"> </w:t>
      </w:r>
      <w:r w:rsidR="008E43D1">
        <w:rPr>
          <w:rFonts w:cs="Times New Roman"/>
        </w:rPr>
        <w:t xml:space="preserve">органического вещества </w:t>
      </w:r>
      <w:r w:rsidR="008E43D1" w:rsidRPr="00322EF3">
        <w:t xml:space="preserve">на </w:t>
      </w:r>
      <w:r w:rsidR="008E43D1">
        <w:t>основе массовой доли элемента</w:t>
      </w:r>
      <w:r w:rsidR="008E43D1">
        <w:rPr>
          <w:rFonts w:cs="Times New Roman"/>
        </w:rPr>
        <w:t xml:space="preserve"> органического вещества и по продуктам его горения</w:t>
      </w:r>
      <w:r w:rsidR="0098276F">
        <w:rPr>
          <w:rFonts w:cs="Times New Roman"/>
        </w:rPr>
        <w:t>.</w:t>
      </w:r>
    </w:p>
    <w:p w14:paraId="10B888FD" w14:textId="77777777" w:rsidR="0098276F" w:rsidRDefault="0098276F" w:rsidP="0098276F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8</w:t>
      </w:r>
      <w:r w:rsidRPr="005C2D87">
        <w:rPr>
          <w:rFonts w:cs="Times New Roman"/>
          <w:i/>
          <w:iCs/>
        </w:rPr>
        <w:t>.</w:t>
      </w:r>
    </w:p>
    <w:p w14:paraId="126BFDF9" w14:textId="77777777" w:rsidR="0098276F" w:rsidRDefault="0098276F" w:rsidP="0098276F">
      <w:pPr>
        <w:pStyle w:val="Standard"/>
        <w:ind w:firstLine="709"/>
        <w:jc w:val="both"/>
        <w:rPr>
          <w:i/>
          <w:szCs w:val="28"/>
        </w:rPr>
      </w:pPr>
      <w:r w:rsidRPr="0098276F">
        <w:rPr>
          <w:i/>
          <w:szCs w:val="28"/>
        </w:rPr>
        <w:t>Расчет объемных отношений газов при химических реакциях</w:t>
      </w:r>
      <w:r>
        <w:rPr>
          <w:i/>
          <w:szCs w:val="28"/>
        </w:rPr>
        <w:t>.</w:t>
      </w:r>
    </w:p>
    <w:p w14:paraId="53FAE570" w14:textId="77777777" w:rsidR="008939B2" w:rsidRPr="008939B2" w:rsidRDefault="008939B2" w:rsidP="0098276F">
      <w:pPr>
        <w:pStyle w:val="Standard"/>
        <w:ind w:firstLine="709"/>
        <w:jc w:val="both"/>
        <w:rPr>
          <w:rFonts w:cs="Times New Roman"/>
          <w:iCs/>
        </w:rPr>
      </w:pPr>
      <w:r>
        <w:rPr>
          <w:szCs w:val="28"/>
        </w:rPr>
        <w:t>Особенности строения газообразных веществ. Закон объёмных отношений газов Гей-Люссака. Решение задач, если в реакции принимают участие или образуются газообразные вещества.</w:t>
      </w:r>
    </w:p>
    <w:p w14:paraId="5B40EB6D" w14:textId="77777777" w:rsidR="0098276F" w:rsidRDefault="0098276F" w:rsidP="0098276F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9</w:t>
      </w:r>
      <w:r w:rsidRPr="005C2D87">
        <w:rPr>
          <w:rFonts w:cs="Times New Roman"/>
          <w:i/>
          <w:iCs/>
        </w:rPr>
        <w:t>.</w:t>
      </w:r>
    </w:p>
    <w:p w14:paraId="6494AA75" w14:textId="77777777" w:rsidR="0023411A" w:rsidRDefault="0023411A" w:rsidP="0098276F">
      <w:pPr>
        <w:pStyle w:val="Standard"/>
        <w:ind w:firstLine="709"/>
        <w:jc w:val="both"/>
        <w:rPr>
          <w:i/>
          <w:szCs w:val="28"/>
        </w:rPr>
      </w:pPr>
      <w:r w:rsidRPr="0023411A">
        <w:rPr>
          <w:i/>
          <w:szCs w:val="28"/>
        </w:rPr>
        <w:t>Вычисления массы (количества, объема) вещества по известному количеству (массе, объему) одного из вступивших в реакцию или получившихся веществ.</w:t>
      </w:r>
    </w:p>
    <w:p w14:paraId="365C3FFE" w14:textId="77777777" w:rsidR="003455B7" w:rsidRDefault="00316C68" w:rsidP="003455B7">
      <w:pPr>
        <w:pStyle w:val="Standard"/>
        <w:ind w:firstLine="709"/>
        <w:jc w:val="both"/>
        <w:rPr>
          <w:rFonts w:cs="Times New Roman"/>
        </w:rPr>
      </w:pPr>
      <w:r w:rsidRPr="00322EF3">
        <w:rPr>
          <w:szCs w:val="28"/>
        </w:rPr>
        <w:t xml:space="preserve">Расчеты по химическим уравнениям с использованием различных величин.  </w:t>
      </w:r>
      <w:r w:rsidR="003455B7">
        <w:rPr>
          <w:rFonts w:cs="Times New Roman"/>
        </w:rPr>
        <w:t xml:space="preserve"> Решение задач на нахождение количества вещества, массы или объема продукта реакции по количеству вещества, массе или объему исходного вещества.</w:t>
      </w:r>
    </w:p>
    <w:p w14:paraId="0C0FC5EC" w14:textId="77777777" w:rsidR="0098276F" w:rsidRDefault="0098276F" w:rsidP="0098276F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10</w:t>
      </w:r>
      <w:r w:rsidRPr="005C2D87">
        <w:rPr>
          <w:rFonts w:cs="Times New Roman"/>
          <w:i/>
          <w:iCs/>
        </w:rPr>
        <w:t>.</w:t>
      </w:r>
    </w:p>
    <w:p w14:paraId="5428AF9F" w14:textId="77777777" w:rsidR="00316C68" w:rsidRDefault="00316C68" w:rsidP="0098276F">
      <w:pPr>
        <w:pStyle w:val="Standard"/>
        <w:ind w:firstLine="709"/>
        <w:jc w:val="both"/>
        <w:rPr>
          <w:i/>
          <w:szCs w:val="28"/>
        </w:rPr>
      </w:pPr>
      <w:r w:rsidRPr="00316C68">
        <w:rPr>
          <w:i/>
          <w:szCs w:val="28"/>
        </w:rPr>
        <w:t>Вычисление массы, количества или объема продукта реакции по известной массе, количеству или объему исходного вещества, содержащего примеси.</w:t>
      </w:r>
    </w:p>
    <w:p w14:paraId="37E64C24" w14:textId="77777777" w:rsidR="00316C68" w:rsidRDefault="00316C68" w:rsidP="00316C68">
      <w:pPr>
        <w:pStyle w:val="Standard"/>
        <w:ind w:firstLine="709"/>
        <w:jc w:val="both"/>
      </w:pPr>
      <w:r w:rsidRPr="00322EF3">
        <w:t>Степень чистоты основного вещества</w:t>
      </w:r>
      <w:r>
        <w:t xml:space="preserve"> </w:t>
      </w:r>
      <w:r w:rsidRPr="00322EF3">
        <w:t>(вещества, вступающего в реакцию), содержащего примеси, определяется массовой долей данного вещества в навеске смеси.</w:t>
      </w:r>
      <w:r>
        <w:t xml:space="preserve"> Решение задач.</w:t>
      </w:r>
    </w:p>
    <w:p w14:paraId="1903D1B4" w14:textId="77777777" w:rsidR="00316C68" w:rsidRDefault="00316C68" w:rsidP="00316C68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11</w:t>
      </w:r>
      <w:r w:rsidRPr="005C2D87">
        <w:rPr>
          <w:rFonts w:cs="Times New Roman"/>
          <w:i/>
          <w:iCs/>
        </w:rPr>
        <w:t>.</w:t>
      </w:r>
    </w:p>
    <w:p w14:paraId="4290AAF3" w14:textId="77777777" w:rsidR="00316C68" w:rsidRDefault="00316C68" w:rsidP="00316C68">
      <w:pPr>
        <w:pStyle w:val="Standard"/>
        <w:ind w:firstLine="709"/>
        <w:jc w:val="both"/>
        <w:rPr>
          <w:i/>
          <w:szCs w:val="28"/>
        </w:rPr>
      </w:pPr>
      <w:r w:rsidRPr="00316C68">
        <w:rPr>
          <w:i/>
          <w:szCs w:val="28"/>
        </w:rPr>
        <w:t>Вычисление массовой или объемной доли выхода продукта реакции от теоретически возможного.</w:t>
      </w:r>
    </w:p>
    <w:p w14:paraId="42FB0DD6" w14:textId="77777777" w:rsidR="00316C68" w:rsidRPr="00316C68" w:rsidRDefault="00316C68" w:rsidP="00316C68">
      <w:pPr>
        <w:pStyle w:val="Standard"/>
        <w:ind w:firstLine="709"/>
        <w:jc w:val="both"/>
        <w:rPr>
          <w:szCs w:val="28"/>
        </w:rPr>
      </w:pPr>
      <w:r>
        <w:rPr>
          <w:rFonts w:cs="Times New Roman"/>
        </w:rPr>
        <w:t>Определение массы или объёма одного из реагирующих веществ и расчет по химическому уравнению этой реакции. Определение массы или объема продукта реакции и доли его выхода от теоретически возможного.</w:t>
      </w:r>
    </w:p>
    <w:p w14:paraId="344E9140" w14:textId="77777777" w:rsidR="00316C68" w:rsidRDefault="00316C68" w:rsidP="00316C68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12</w:t>
      </w:r>
      <w:r w:rsidRPr="005C2D87">
        <w:rPr>
          <w:rFonts w:cs="Times New Roman"/>
          <w:i/>
          <w:iCs/>
        </w:rPr>
        <w:t>.</w:t>
      </w:r>
    </w:p>
    <w:p w14:paraId="45271B2B" w14:textId="77777777" w:rsidR="00731370" w:rsidRDefault="00731370" w:rsidP="00316C68">
      <w:pPr>
        <w:pStyle w:val="Standard"/>
        <w:ind w:firstLine="709"/>
        <w:jc w:val="both"/>
        <w:rPr>
          <w:i/>
          <w:szCs w:val="28"/>
        </w:rPr>
      </w:pPr>
      <w:r w:rsidRPr="00731370">
        <w:rPr>
          <w:i/>
          <w:szCs w:val="28"/>
        </w:rPr>
        <w:t>Расчеты по химическим уравнениям, связанные с массовой долей растворенного вещества</w:t>
      </w:r>
      <w:r w:rsidR="003160C2">
        <w:rPr>
          <w:i/>
          <w:szCs w:val="28"/>
        </w:rPr>
        <w:t>.</w:t>
      </w:r>
    </w:p>
    <w:p w14:paraId="084A0F13" w14:textId="77777777" w:rsidR="003160C2" w:rsidRPr="003160C2" w:rsidRDefault="003160C2" w:rsidP="00316C68">
      <w:pPr>
        <w:pStyle w:val="Standard"/>
        <w:ind w:firstLine="709"/>
        <w:jc w:val="both"/>
        <w:rPr>
          <w:rFonts w:cs="Times New Roman"/>
          <w:iCs/>
        </w:rPr>
      </w:pPr>
      <w:r w:rsidRPr="00322EF3">
        <w:t>Массовая доля растворенного вещества</w:t>
      </w:r>
      <w:r>
        <w:t xml:space="preserve">. </w:t>
      </w:r>
      <w:r w:rsidR="004B4D89">
        <w:t xml:space="preserve">Единицы измерения массовой доли растворённого вещества. </w:t>
      </w:r>
      <w:r>
        <w:t>Решение задач.</w:t>
      </w:r>
    </w:p>
    <w:p w14:paraId="1C310633" w14:textId="77777777" w:rsidR="00316C68" w:rsidRDefault="00316C68" w:rsidP="00316C68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13</w:t>
      </w:r>
      <w:r w:rsidRPr="005C2D87">
        <w:rPr>
          <w:rFonts w:cs="Times New Roman"/>
          <w:i/>
          <w:iCs/>
        </w:rPr>
        <w:t>.</w:t>
      </w:r>
    </w:p>
    <w:p w14:paraId="1FC79225" w14:textId="77777777" w:rsidR="00731370" w:rsidRDefault="00731370" w:rsidP="00316C68">
      <w:pPr>
        <w:pStyle w:val="Standard"/>
        <w:ind w:firstLine="709"/>
        <w:jc w:val="both"/>
        <w:rPr>
          <w:i/>
          <w:szCs w:val="28"/>
        </w:rPr>
      </w:pPr>
      <w:r w:rsidRPr="003160C2">
        <w:rPr>
          <w:i/>
          <w:szCs w:val="28"/>
        </w:rPr>
        <w:t>Вычисление массы (объема или количества) продукта реакции, если одно из реагирующих веществ дано</w:t>
      </w:r>
      <w:r w:rsidR="003160C2" w:rsidRPr="003160C2">
        <w:rPr>
          <w:i/>
          <w:szCs w:val="28"/>
        </w:rPr>
        <w:t xml:space="preserve"> в избытке.</w:t>
      </w:r>
    </w:p>
    <w:p w14:paraId="463E5116" w14:textId="77777777" w:rsidR="003160C2" w:rsidRDefault="003160C2" w:rsidP="00316C68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Задачи на избыток, недостаток и задачи, в которых вещество, взятое в избытке, взаимодействует с каким-либо компонентом реакционной системы.</w:t>
      </w:r>
    </w:p>
    <w:p w14:paraId="5FB982F2" w14:textId="77777777" w:rsidR="00F44420" w:rsidRDefault="004B4D89" w:rsidP="00316C68">
      <w:pPr>
        <w:pStyle w:val="Standard"/>
        <w:ind w:firstLine="709"/>
        <w:jc w:val="both"/>
      </w:pPr>
      <w:r>
        <w:t>Р</w:t>
      </w:r>
      <w:r w:rsidR="003160C2" w:rsidRPr="00322EF3">
        <w:t>асчет массы (объема, количества веществ</w:t>
      </w:r>
      <w:r>
        <w:t xml:space="preserve">а) продукта </w:t>
      </w:r>
      <w:proofErr w:type="gramStart"/>
      <w:r>
        <w:t xml:space="preserve">реакции </w:t>
      </w:r>
      <w:r w:rsidR="003160C2" w:rsidRPr="00322EF3">
        <w:t xml:space="preserve"> по</w:t>
      </w:r>
      <w:proofErr w:type="gramEnd"/>
      <w:r w:rsidR="003160C2" w:rsidRPr="00322EF3">
        <w:t xml:space="preserve"> массе (объему, количеству вещества) того реагента, который вступил в реакцию полностью.</w:t>
      </w:r>
      <w:r w:rsidR="003160C2">
        <w:t xml:space="preserve"> Решение задач.</w:t>
      </w:r>
    </w:p>
    <w:p w14:paraId="6AE16277" w14:textId="77777777" w:rsidR="00316C68" w:rsidRDefault="00F44420" w:rsidP="00316C68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lastRenderedPageBreak/>
        <w:t>Тема 14</w:t>
      </w:r>
      <w:r w:rsidR="003455B7">
        <w:rPr>
          <w:rFonts w:cs="Times New Roman"/>
          <w:i/>
          <w:iCs/>
        </w:rPr>
        <w:t>-15.</w:t>
      </w:r>
    </w:p>
    <w:p w14:paraId="638B664A" w14:textId="77777777" w:rsidR="00FA31A8" w:rsidRDefault="003455B7" w:rsidP="00316C68">
      <w:pPr>
        <w:pStyle w:val="Standard"/>
        <w:ind w:firstLine="709"/>
        <w:jc w:val="both"/>
        <w:rPr>
          <w:rFonts w:eastAsia="Calibri" w:cs="Times New Roman"/>
          <w:i/>
        </w:rPr>
      </w:pPr>
      <w:r w:rsidRPr="003455B7">
        <w:rPr>
          <w:rFonts w:eastAsia="Calibri" w:cs="Times New Roman"/>
          <w:i/>
        </w:rPr>
        <w:t>Решение комбинированных и усложненных задач.</w:t>
      </w:r>
    </w:p>
    <w:p w14:paraId="75E016D9" w14:textId="77777777" w:rsidR="00FA31A8" w:rsidRPr="00FA31A8" w:rsidRDefault="00FA31A8" w:rsidP="00316C68">
      <w:pPr>
        <w:pStyle w:val="Standard"/>
        <w:ind w:firstLine="709"/>
        <w:jc w:val="both"/>
        <w:rPr>
          <w:rFonts w:eastAsia="Calibri" w:cs="Times New Roman"/>
        </w:rPr>
      </w:pPr>
      <w:r w:rsidRPr="00FA31A8">
        <w:rPr>
          <w:rFonts w:eastAsia="Calibri" w:cs="Times New Roman"/>
        </w:rPr>
        <w:t xml:space="preserve">Отработка навыков решения </w:t>
      </w:r>
      <w:r w:rsidR="007F1D2D">
        <w:rPr>
          <w:rFonts w:eastAsia="Calibri" w:cs="Times New Roman"/>
        </w:rPr>
        <w:t>основных типов задач. П</w:t>
      </w:r>
      <w:r w:rsidRPr="00FA31A8">
        <w:rPr>
          <w:rFonts w:eastAsia="Calibri" w:cs="Times New Roman"/>
        </w:rPr>
        <w:t>ути решения комбинированных зада</w:t>
      </w:r>
      <w:r w:rsidR="007F1D2D">
        <w:rPr>
          <w:rFonts w:eastAsia="Calibri" w:cs="Times New Roman"/>
        </w:rPr>
        <w:t xml:space="preserve">ч, </w:t>
      </w:r>
      <w:r w:rsidRPr="00FA31A8">
        <w:rPr>
          <w:rFonts w:eastAsia="Calibri" w:cs="Times New Roman"/>
        </w:rPr>
        <w:t>как разновидности контрольно-измерительных материалов ЕГЭ.</w:t>
      </w:r>
    </w:p>
    <w:p w14:paraId="30D9673D" w14:textId="77777777" w:rsidR="00E72A13" w:rsidRPr="00FA31A8" w:rsidRDefault="00E72A13" w:rsidP="00E72A13">
      <w:pPr>
        <w:pStyle w:val="TableContents"/>
        <w:ind w:firstLine="709"/>
        <w:jc w:val="both"/>
        <w:rPr>
          <w:rFonts w:cs="Times New Roman"/>
        </w:rPr>
      </w:pPr>
      <w:r w:rsidRPr="00FA31A8">
        <w:rPr>
          <w:rFonts w:cs="Times New Roman"/>
        </w:rPr>
        <w:t>Решение тестовых заданий на основе и по материалам ЕГЭ</w:t>
      </w:r>
      <w:r w:rsidR="00FA31A8">
        <w:rPr>
          <w:rFonts w:cs="Times New Roman"/>
        </w:rPr>
        <w:t>.</w:t>
      </w:r>
    </w:p>
    <w:p w14:paraId="1F5A51EC" w14:textId="77777777" w:rsidR="00316C68" w:rsidRDefault="003455B7" w:rsidP="00316C68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16</w:t>
      </w:r>
      <w:r w:rsidR="00316C68" w:rsidRPr="005C2D87">
        <w:rPr>
          <w:rFonts w:cs="Times New Roman"/>
          <w:i/>
          <w:iCs/>
        </w:rPr>
        <w:t>.</w:t>
      </w:r>
    </w:p>
    <w:p w14:paraId="67059E81" w14:textId="77777777" w:rsidR="003455B7" w:rsidRDefault="003455B7" w:rsidP="00316C68">
      <w:pPr>
        <w:pStyle w:val="Standard"/>
        <w:ind w:firstLine="709"/>
        <w:jc w:val="both"/>
        <w:rPr>
          <w:i/>
          <w:szCs w:val="28"/>
        </w:rPr>
      </w:pPr>
      <w:r w:rsidRPr="003455B7">
        <w:rPr>
          <w:i/>
          <w:szCs w:val="28"/>
        </w:rPr>
        <w:t xml:space="preserve">Зачётное занятие № 2 по теме: «Расчёты по химическим </w:t>
      </w:r>
      <w:proofErr w:type="gramStart"/>
      <w:r w:rsidRPr="003455B7">
        <w:rPr>
          <w:i/>
          <w:szCs w:val="28"/>
        </w:rPr>
        <w:t>уравнениям »</w:t>
      </w:r>
      <w:proofErr w:type="gramEnd"/>
      <w:r>
        <w:rPr>
          <w:i/>
          <w:szCs w:val="28"/>
        </w:rPr>
        <w:t>.</w:t>
      </w:r>
    </w:p>
    <w:p w14:paraId="5D9E978C" w14:textId="77777777" w:rsidR="00FA31A8" w:rsidRPr="00FA31A8" w:rsidRDefault="00FA31A8" w:rsidP="00FA31A8">
      <w:pPr>
        <w:pStyle w:val="Standard"/>
        <w:ind w:firstLine="709"/>
        <w:jc w:val="both"/>
      </w:pPr>
      <w:r>
        <w:t>Проверка уровня</w:t>
      </w:r>
      <w:r w:rsidRPr="00FA31A8">
        <w:t xml:space="preserve"> подготовленности уч</w:t>
      </w:r>
      <w:r>
        <w:t xml:space="preserve">ащихся по материалам курса, </w:t>
      </w:r>
      <w:proofErr w:type="gramStart"/>
      <w:r>
        <w:t xml:space="preserve">использования </w:t>
      </w:r>
      <w:r w:rsidRPr="00FA31A8">
        <w:t xml:space="preserve"> алгоритм</w:t>
      </w:r>
      <w:r>
        <w:t>а</w:t>
      </w:r>
      <w:proofErr w:type="gramEnd"/>
      <w:r w:rsidRPr="00FA31A8">
        <w:t xml:space="preserve"> решения </w:t>
      </w:r>
      <w:r>
        <w:t xml:space="preserve">основных типов </w:t>
      </w:r>
      <w:r w:rsidRPr="00FA31A8">
        <w:t>задач</w:t>
      </w:r>
      <w:r>
        <w:t>.</w:t>
      </w:r>
    </w:p>
    <w:p w14:paraId="2828CA26" w14:textId="77777777" w:rsidR="003455B7" w:rsidRDefault="003455B7" w:rsidP="003455B7">
      <w:pPr>
        <w:pStyle w:val="Standard"/>
        <w:ind w:firstLine="709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Тема 17</w:t>
      </w:r>
      <w:r w:rsidRPr="005C2D87">
        <w:rPr>
          <w:rFonts w:cs="Times New Roman"/>
          <w:i/>
          <w:iCs/>
        </w:rPr>
        <w:t>.</w:t>
      </w:r>
    </w:p>
    <w:p w14:paraId="3FDFEA0C" w14:textId="77777777" w:rsidR="003455B7" w:rsidRDefault="003455B7" w:rsidP="003455B7">
      <w:pPr>
        <w:pStyle w:val="Standard"/>
        <w:ind w:firstLine="709"/>
        <w:jc w:val="both"/>
        <w:rPr>
          <w:i/>
        </w:rPr>
      </w:pPr>
      <w:r>
        <w:rPr>
          <w:rFonts w:cs="Times New Roman"/>
          <w:i/>
          <w:iCs/>
        </w:rPr>
        <w:t xml:space="preserve"> </w:t>
      </w:r>
      <w:r w:rsidRPr="003455B7">
        <w:rPr>
          <w:i/>
        </w:rPr>
        <w:t>Итоговое занятие по курсу «Учись решать задачи по органической химии»</w:t>
      </w:r>
      <w:r w:rsidR="00FA31A8">
        <w:rPr>
          <w:i/>
        </w:rPr>
        <w:t>.</w:t>
      </w:r>
    </w:p>
    <w:p w14:paraId="0C22AAD3" w14:textId="77777777" w:rsidR="00FA31A8" w:rsidRPr="00FA31A8" w:rsidRDefault="00FA31A8" w:rsidP="003455B7">
      <w:pPr>
        <w:pStyle w:val="Standard"/>
        <w:ind w:firstLine="709"/>
        <w:jc w:val="both"/>
      </w:pPr>
      <w:r>
        <w:t>Отработка навыков</w:t>
      </w:r>
      <w:r w:rsidRPr="00FA31A8">
        <w:t xml:space="preserve"> решения задач</w:t>
      </w:r>
      <w:r>
        <w:t>.</w:t>
      </w:r>
    </w:p>
    <w:p w14:paraId="290019AD" w14:textId="77777777" w:rsidR="003455B7" w:rsidRPr="00FA31A8" w:rsidRDefault="003455B7" w:rsidP="00316C68">
      <w:pPr>
        <w:pStyle w:val="Standard"/>
        <w:ind w:firstLine="709"/>
        <w:jc w:val="both"/>
        <w:rPr>
          <w:rFonts w:cs="Times New Roman"/>
          <w:iCs/>
        </w:rPr>
      </w:pPr>
    </w:p>
    <w:p w14:paraId="03E5BE18" w14:textId="77777777" w:rsidR="00AF4FF2" w:rsidRDefault="00AF4FF2" w:rsidP="00AF4FF2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Календарно</w:t>
      </w:r>
      <w:r w:rsidRPr="00913B77">
        <w:rPr>
          <w:b/>
          <w:bCs/>
        </w:rPr>
        <w:t>-тематический план</w:t>
      </w:r>
    </w:p>
    <w:p w14:paraId="1FBA53B2" w14:textId="77777777" w:rsidR="00AF4FF2" w:rsidRPr="004E67F0" w:rsidRDefault="00AF4FF2" w:rsidP="00AF4FF2">
      <w:pPr>
        <w:shd w:val="clear" w:color="auto" w:fill="FFFFFF"/>
        <w:ind w:firstLine="709"/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825"/>
        <w:gridCol w:w="1422"/>
        <w:gridCol w:w="709"/>
        <w:gridCol w:w="850"/>
        <w:gridCol w:w="1843"/>
      </w:tblGrid>
      <w:tr w:rsidR="007F1D2D" w:rsidRPr="00913B77" w14:paraId="5166B237" w14:textId="77777777" w:rsidTr="00F65F43">
        <w:trPr>
          <w:trHeight w:val="540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4A299740" w14:textId="77777777" w:rsidR="007F1D2D" w:rsidRPr="00913B77" w:rsidRDefault="007F1D2D" w:rsidP="00AF4FF2">
            <w:pPr>
              <w:jc w:val="center"/>
              <w:rPr>
                <w:rFonts w:eastAsia="Calibri"/>
                <w:i/>
              </w:rPr>
            </w:pPr>
            <w:r w:rsidRPr="00913B77">
              <w:rPr>
                <w:rFonts w:eastAsia="Calibri"/>
                <w:i/>
              </w:rPr>
              <w:t>№ урока</w:t>
            </w:r>
          </w:p>
        </w:tc>
        <w:tc>
          <w:tcPr>
            <w:tcW w:w="38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89C45F2" w14:textId="77777777" w:rsidR="007F1D2D" w:rsidRPr="00913B77" w:rsidRDefault="007F1D2D" w:rsidP="007F1D2D">
            <w:pPr>
              <w:ind w:left="-108"/>
              <w:jc w:val="center"/>
              <w:rPr>
                <w:rFonts w:eastAsia="Calibri"/>
              </w:rPr>
            </w:pPr>
            <w:r w:rsidRPr="00913B77">
              <w:rPr>
                <w:rFonts w:eastAsia="Calibri"/>
                <w:i/>
              </w:rPr>
              <w:t>Содержание (тема урока)</w:t>
            </w:r>
          </w:p>
        </w:tc>
        <w:tc>
          <w:tcPr>
            <w:tcW w:w="14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342AA1" w14:textId="2A77C2BC" w:rsidR="007F1D2D" w:rsidRPr="007F1D2D" w:rsidRDefault="007F1D2D" w:rsidP="007F1D2D">
            <w:pPr>
              <w:ind w:left="-108"/>
              <w:jc w:val="center"/>
              <w:rPr>
                <w:rFonts w:eastAsia="Calibri"/>
                <w:i/>
              </w:rPr>
            </w:pPr>
            <w:r w:rsidRPr="007F1D2D">
              <w:rPr>
                <w:rFonts w:eastAsia="Calibri"/>
                <w:i/>
              </w:rPr>
              <w:t>К</w:t>
            </w:r>
            <w:r>
              <w:rPr>
                <w:rFonts w:eastAsia="Calibri"/>
                <w:i/>
              </w:rPr>
              <w:t>оличество</w:t>
            </w:r>
            <w:r w:rsidRPr="007F1D2D">
              <w:rPr>
                <w:rFonts w:eastAsia="Calibri"/>
                <w:i/>
              </w:rPr>
              <w:t xml:space="preserve"> часов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45AE7" w14:textId="77777777" w:rsidR="007F1D2D" w:rsidRPr="00913B77" w:rsidRDefault="007F1D2D" w:rsidP="00AF4FF2">
            <w:pPr>
              <w:jc w:val="center"/>
              <w:rPr>
                <w:rFonts w:eastAsia="Calibri"/>
                <w:i/>
              </w:rPr>
            </w:pPr>
            <w:r w:rsidRPr="00913B77">
              <w:rPr>
                <w:rFonts w:eastAsia="Calibri"/>
                <w:i/>
              </w:rPr>
              <w:t>Дата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FFF6C" w14:textId="77777777" w:rsidR="007F1D2D" w:rsidRPr="00913B77" w:rsidRDefault="007F1D2D" w:rsidP="00AF4FF2">
            <w:pPr>
              <w:spacing w:after="200"/>
              <w:jc w:val="center"/>
              <w:rPr>
                <w:rFonts w:eastAsia="Calibri"/>
                <w:i/>
              </w:rPr>
            </w:pPr>
            <w:r w:rsidRPr="00913B77">
              <w:rPr>
                <w:rFonts w:eastAsia="Calibri"/>
                <w:i/>
              </w:rPr>
              <w:t>Примечание</w:t>
            </w:r>
          </w:p>
        </w:tc>
      </w:tr>
      <w:tr w:rsidR="007F1D2D" w:rsidRPr="00913B77" w14:paraId="5C9C6307" w14:textId="77777777" w:rsidTr="00F65F43">
        <w:trPr>
          <w:trHeight w:val="90"/>
        </w:trPr>
        <w:tc>
          <w:tcPr>
            <w:tcW w:w="815" w:type="dxa"/>
            <w:vMerge/>
            <w:shd w:val="clear" w:color="auto" w:fill="auto"/>
            <w:vAlign w:val="center"/>
          </w:tcPr>
          <w:p w14:paraId="6BCFDBF8" w14:textId="77777777" w:rsidR="007F1D2D" w:rsidRPr="00913B77" w:rsidRDefault="007F1D2D" w:rsidP="00AF4FF2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38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699D4" w14:textId="77777777" w:rsidR="007F1D2D" w:rsidRPr="00913B77" w:rsidRDefault="007F1D2D" w:rsidP="00AF4FF2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820AC" w14:textId="77777777" w:rsidR="007F1D2D" w:rsidRPr="00913B77" w:rsidRDefault="007F1D2D" w:rsidP="00AF4FF2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B56" w14:textId="77777777" w:rsidR="007F1D2D" w:rsidRPr="00913B77" w:rsidRDefault="007F1D2D" w:rsidP="00AF4FF2">
            <w:pPr>
              <w:jc w:val="center"/>
              <w:rPr>
                <w:rFonts w:eastAsia="Calibri"/>
                <w:i/>
              </w:rPr>
            </w:pPr>
            <w:r w:rsidRPr="00913B77">
              <w:rPr>
                <w:rFonts w:eastAsia="Calibri"/>
                <w:i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90ED1" w14:textId="77777777" w:rsidR="007F1D2D" w:rsidRPr="00913B77" w:rsidRDefault="007F1D2D" w:rsidP="00AF4FF2">
            <w:pPr>
              <w:jc w:val="center"/>
              <w:rPr>
                <w:rFonts w:eastAsia="Calibri"/>
                <w:i/>
              </w:rPr>
            </w:pPr>
            <w:r w:rsidRPr="00913B77">
              <w:rPr>
                <w:rFonts w:eastAsia="Calibri"/>
                <w:i/>
              </w:rPr>
              <w:t>факт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A22F9" w14:textId="77777777" w:rsidR="007F1D2D" w:rsidRPr="00913B77" w:rsidRDefault="007F1D2D" w:rsidP="00AF4FF2">
            <w:pPr>
              <w:jc w:val="center"/>
              <w:rPr>
                <w:rFonts w:eastAsia="Calibri"/>
                <w:i/>
              </w:rPr>
            </w:pPr>
          </w:p>
        </w:tc>
      </w:tr>
      <w:tr w:rsidR="009B53F4" w:rsidRPr="00913B77" w14:paraId="690B6926" w14:textId="77777777" w:rsidTr="00F65F43">
        <w:trPr>
          <w:trHeight w:val="1277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FE2B3" w14:textId="77777777" w:rsidR="009B53F4" w:rsidRPr="00913B77" w:rsidRDefault="009B53F4" w:rsidP="00AF4FF2">
            <w:pPr>
              <w:jc w:val="center"/>
              <w:rPr>
                <w:rFonts w:eastAsia="Calibri"/>
              </w:rPr>
            </w:pPr>
            <w:r w:rsidRPr="00913B77">
              <w:rPr>
                <w:rFonts w:eastAsia="Calibri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E118" w14:textId="77777777" w:rsidR="009B53F4" w:rsidRPr="00322EF3" w:rsidRDefault="009B53F4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322EF3">
              <w:rPr>
                <w:rFonts w:ascii="Times New Roman" w:hAnsi="Times New Roman"/>
                <w:sz w:val="24"/>
                <w:szCs w:val="28"/>
              </w:rPr>
              <w:t>Введение. Роль и место расчетных задач в системе обучения химии и практической жизни. Типы задач.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721" w14:textId="77777777" w:rsidR="009B53F4" w:rsidRPr="00913B77" w:rsidRDefault="009B53F4" w:rsidP="00AF4FF2">
            <w:pPr>
              <w:spacing w:after="200"/>
              <w:jc w:val="center"/>
              <w:rPr>
                <w:rFonts w:eastAsia="Calibri"/>
              </w:rPr>
            </w:pPr>
            <w:r w:rsidRPr="00913B7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3CC9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C9ECC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4BF4B" w14:textId="77777777" w:rsidR="009B53F4" w:rsidRPr="00913B77" w:rsidRDefault="009B53F4" w:rsidP="00AF4FF2">
            <w:pPr>
              <w:suppressLineNumbers/>
            </w:pPr>
          </w:p>
        </w:tc>
      </w:tr>
      <w:tr w:rsidR="009B53F4" w:rsidRPr="00913B77" w14:paraId="59A47A29" w14:textId="77777777" w:rsidTr="00F65F43">
        <w:trPr>
          <w:trHeight w:val="99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DCCE4" w14:textId="77777777" w:rsidR="009B53F4" w:rsidRPr="00913B77" w:rsidRDefault="009B53F4" w:rsidP="00AF4FF2">
            <w:pPr>
              <w:jc w:val="center"/>
              <w:rPr>
                <w:rFonts w:eastAsia="Calibri"/>
              </w:rPr>
            </w:pPr>
            <w:r w:rsidRPr="00913B77">
              <w:rPr>
                <w:rFonts w:eastAsia="Calibri"/>
              </w:rPr>
              <w:t>2</w:t>
            </w:r>
            <w:r w:rsidR="00323C68">
              <w:rPr>
                <w:rFonts w:eastAsia="Calibri"/>
              </w:rPr>
              <w:t>-3</w:t>
            </w:r>
            <w:r w:rsidR="00D2459B">
              <w:rPr>
                <w:rFonts w:eastAsia="Calibri"/>
              </w:rPr>
              <w:t>-4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2ADB" w14:textId="77777777" w:rsidR="009B53F4" w:rsidRPr="00322EF3" w:rsidRDefault="00323C68" w:rsidP="00323C68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Гомологи и изомеры. Номенклатура органических соединений.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B0048" w14:textId="77777777" w:rsidR="009B53F4" w:rsidRPr="00913B77" w:rsidRDefault="0070342D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9337" w14:textId="77777777" w:rsidR="009B53F4" w:rsidRPr="00913B77" w:rsidRDefault="009B53F4" w:rsidP="00AF4FF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A5C48" w14:textId="77777777" w:rsidR="009B53F4" w:rsidRPr="00913B77" w:rsidRDefault="009B53F4" w:rsidP="00AF4FF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2EB94" w14:textId="77777777" w:rsidR="009B53F4" w:rsidRPr="00913B77" w:rsidRDefault="009B53F4" w:rsidP="00AF4FF2">
            <w:pPr>
              <w:suppressLineNumbers/>
              <w:jc w:val="both"/>
            </w:pPr>
          </w:p>
        </w:tc>
      </w:tr>
      <w:tr w:rsidR="009B53F4" w:rsidRPr="00913B77" w14:paraId="1791BA34" w14:textId="77777777" w:rsidTr="00F65F43">
        <w:trPr>
          <w:trHeight w:val="99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F583B" w14:textId="77777777" w:rsidR="009B53F4" w:rsidRPr="00913B77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810A" w14:textId="77777777" w:rsidR="009B53F4" w:rsidRPr="00322EF3" w:rsidRDefault="00323C68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322EF3">
              <w:rPr>
                <w:rFonts w:ascii="Times New Roman" w:hAnsi="Times New Roman"/>
                <w:sz w:val="24"/>
                <w:szCs w:val="28"/>
              </w:rPr>
              <w:t>Вычисления с использованием понятий «количество вещества», «число Авогадро», молярная масса, молярный объем.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B198D" w14:textId="77777777" w:rsidR="009B53F4" w:rsidRPr="00913B77" w:rsidRDefault="0070342D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038C" w14:textId="77777777" w:rsidR="009B53F4" w:rsidRPr="00913B77" w:rsidRDefault="009B53F4" w:rsidP="00AF4FF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84FD14" w14:textId="77777777" w:rsidR="009B53F4" w:rsidRPr="00913B77" w:rsidRDefault="009B53F4" w:rsidP="00AF4FF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DE5B2" w14:textId="77777777" w:rsidR="009B53F4" w:rsidRPr="00913B77" w:rsidRDefault="009B53F4" w:rsidP="00AF4FF2">
            <w:pPr>
              <w:suppressLineNumbers/>
              <w:jc w:val="both"/>
            </w:pPr>
          </w:p>
        </w:tc>
      </w:tr>
      <w:tr w:rsidR="009B53F4" w:rsidRPr="00913B77" w14:paraId="0B6D5547" w14:textId="77777777" w:rsidTr="00F65F43">
        <w:trPr>
          <w:trHeight w:val="67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11CE1" w14:textId="77777777" w:rsidR="009B53F4" w:rsidRPr="00913B77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6-7-8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C239" w14:textId="77777777" w:rsidR="009B53F4" w:rsidRDefault="009B53F4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322EF3">
              <w:rPr>
                <w:rFonts w:ascii="Times New Roman" w:hAnsi="Times New Roman"/>
                <w:sz w:val="24"/>
                <w:szCs w:val="28"/>
              </w:rPr>
              <w:t>Установление простейшей формулы вещества по массовым долям элементов с использованием абсолютной и относительной плотности вещества.</w:t>
            </w:r>
          </w:p>
          <w:p w14:paraId="6570E06B" w14:textId="77777777" w:rsidR="0070342D" w:rsidRPr="00322EF3" w:rsidRDefault="0070342D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задач №35заданий ЕГЭ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E4F4D" w14:textId="77777777" w:rsidR="009B53F4" w:rsidRPr="00913B77" w:rsidRDefault="0070342D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FC10" w14:textId="77777777" w:rsidR="009B53F4" w:rsidRPr="00913B77" w:rsidRDefault="009B53F4" w:rsidP="00AF4FF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6C967" w14:textId="77777777" w:rsidR="009B53F4" w:rsidRPr="00913B77" w:rsidRDefault="009B53F4" w:rsidP="00AF4FF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95B38" w14:textId="77777777" w:rsidR="009B53F4" w:rsidRPr="00913B77" w:rsidRDefault="009B53F4" w:rsidP="00AF4FF2">
            <w:pPr>
              <w:suppressLineNumbers/>
              <w:jc w:val="both"/>
            </w:pPr>
          </w:p>
        </w:tc>
      </w:tr>
      <w:tr w:rsidR="009B53F4" w:rsidRPr="00913B77" w14:paraId="6CD62C0D" w14:textId="77777777" w:rsidTr="00F65F43">
        <w:trPr>
          <w:trHeight w:val="4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D47C7" w14:textId="77777777" w:rsidR="009B53F4" w:rsidRPr="00913B77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9-10-11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85F9" w14:textId="77777777" w:rsidR="009B53F4" w:rsidRDefault="009B53F4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322EF3">
              <w:rPr>
                <w:rFonts w:ascii="Times New Roman" w:hAnsi="Times New Roman"/>
                <w:sz w:val="24"/>
                <w:szCs w:val="28"/>
              </w:rPr>
              <w:t>Вывод формулы вещества по относительной плотности и массе (объему или количеству) продуктов сгорания.</w:t>
            </w:r>
          </w:p>
          <w:p w14:paraId="298B4B7E" w14:textId="77777777" w:rsidR="0070342D" w:rsidRPr="00322EF3" w:rsidRDefault="0070342D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задач №35заданий ЕГЭ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BF6CA" w14:textId="77777777" w:rsidR="009B53F4" w:rsidRPr="00913B77" w:rsidRDefault="0070342D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914E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E22B9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6CE53" w14:textId="77777777" w:rsidR="009B53F4" w:rsidRPr="00913B77" w:rsidRDefault="009B53F4" w:rsidP="00AF4FF2">
            <w:pPr>
              <w:suppressLineNumbers/>
              <w:jc w:val="both"/>
            </w:pPr>
          </w:p>
        </w:tc>
      </w:tr>
      <w:tr w:rsidR="00323C68" w:rsidRPr="00913B77" w14:paraId="0C430A24" w14:textId="77777777" w:rsidTr="00F65F43">
        <w:trPr>
          <w:trHeight w:val="4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4F01F" w14:textId="77777777" w:rsidR="00323C68" w:rsidRPr="00913B77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C9C7" w14:textId="77777777" w:rsidR="00323C68" w:rsidRPr="00322EF3" w:rsidRDefault="00B4546D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Зачётное занятие</w:t>
            </w:r>
            <w:r w:rsidR="00323C6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№ 1 </w:t>
            </w:r>
            <w:r w:rsidR="00323C68">
              <w:rPr>
                <w:rFonts w:ascii="Times New Roman" w:hAnsi="Times New Roman"/>
                <w:sz w:val="24"/>
                <w:szCs w:val="28"/>
              </w:rPr>
              <w:t>по теме: «Вывод химической формулы вещества»</w:t>
            </w:r>
            <w:r w:rsidR="007F1D2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59C28" w14:textId="77777777" w:rsidR="00323C68" w:rsidRPr="00913B77" w:rsidRDefault="00323C68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5B3D" w14:textId="77777777" w:rsidR="00323C68" w:rsidRPr="00913B77" w:rsidRDefault="00323C68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CE930" w14:textId="77777777" w:rsidR="00323C68" w:rsidRPr="00913B77" w:rsidRDefault="00323C68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AA887D" w14:textId="77777777" w:rsidR="00323C68" w:rsidRPr="00913B77" w:rsidRDefault="00323C68" w:rsidP="00AF4FF2">
            <w:pPr>
              <w:suppressLineNumbers/>
              <w:jc w:val="both"/>
            </w:pPr>
          </w:p>
        </w:tc>
      </w:tr>
      <w:tr w:rsidR="009B53F4" w:rsidRPr="00913B77" w14:paraId="4AA210AE" w14:textId="77777777" w:rsidTr="00F65F43">
        <w:trPr>
          <w:trHeight w:val="635"/>
        </w:trPr>
        <w:tc>
          <w:tcPr>
            <w:tcW w:w="815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02E8BBAF" w14:textId="77777777" w:rsidR="009B53F4" w:rsidRPr="00913B77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C952" w14:textId="77777777" w:rsidR="009B53F4" w:rsidRPr="00322EF3" w:rsidRDefault="009B53F4" w:rsidP="008268B9">
            <w:pPr>
              <w:rPr>
                <w:szCs w:val="28"/>
              </w:rPr>
            </w:pPr>
            <w:r w:rsidRPr="00322EF3">
              <w:rPr>
                <w:szCs w:val="28"/>
              </w:rPr>
              <w:t>Расчет объемных отношений газов при химических реакциях</w:t>
            </w:r>
            <w:r w:rsidR="007F1D2D">
              <w:rPr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C10BA" w14:textId="77777777" w:rsidR="009B53F4" w:rsidRPr="00913B77" w:rsidRDefault="009B53F4" w:rsidP="00AF4FF2">
            <w:pPr>
              <w:spacing w:after="200"/>
              <w:jc w:val="center"/>
              <w:rPr>
                <w:rFonts w:eastAsia="Calibri"/>
              </w:rPr>
            </w:pPr>
            <w:r w:rsidRPr="00913B7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9A6B" w14:textId="77777777" w:rsidR="009B53F4" w:rsidRPr="00913B77" w:rsidRDefault="009B53F4" w:rsidP="00AF4FF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2D575" w14:textId="77777777" w:rsidR="009B53F4" w:rsidRPr="00913B77" w:rsidRDefault="009B53F4" w:rsidP="00AF4FF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3DA7F" w14:textId="77777777" w:rsidR="009B53F4" w:rsidRPr="00913B77" w:rsidRDefault="009B53F4" w:rsidP="00AF4FF2">
            <w:pPr>
              <w:suppressLineNumbers/>
              <w:jc w:val="both"/>
            </w:pPr>
          </w:p>
        </w:tc>
      </w:tr>
      <w:tr w:rsidR="009B53F4" w:rsidRPr="00913B77" w14:paraId="1DB43E4D" w14:textId="77777777" w:rsidTr="00F65F43">
        <w:trPr>
          <w:trHeight w:val="699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66B52F" w14:textId="77777777" w:rsidR="009B53F4" w:rsidRPr="00913B77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14-15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6D419AF9" w14:textId="77777777" w:rsidR="009B53F4" w:rsidRPr="00322EF3" w:rsidRDefault="009B53F4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322EF3">
              <w:rPr>
                <w:rFonts w:ascii="Times New Roman" w:hAnsi="Times New Roman"/>
                <w:sz w:val="24"/>
                <w:szCs w:val="28"/>
              </w:rPr>
              <w:t>Вычисления массы (количества, объема) вещества по известному количеству (массе, объему) одного из вступивших в реакцию или получившихся веществ.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08E32691" w14:textId="77777777" w:rsidR="009B53F4" w:rsidRPr="00913B77" w:rsidRDefault="0070342D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0D4B2F91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186C8B92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173314DE" w14:textId="77777777" w:rsidR="009B53F4" w:rsidRPr="00913B77" w:rsidRDefault="009B53F4" w:rsidP="00AF4FF2">
            <w:pPr>
              <w:suppressLineNumbers/>
              <w:jc w:val="both"/>
            </w:pPr>
          </w:p>
        </w:tc>
      </w:tr>
      <w:tr w:rsidR="009B53F4" w:rsidRPr="00913B77" w14:paraId="190D92CE" w14:textId="77777777" w:rsidTr="00F65F43">
        <w:trPr>
          <w:trHeight w:val="593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6C6C58C" w14:textId="77777777" w:rsidR="009B53F4" w:rsidRPr="00913B77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16-17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329560D4" w14:textId="77777777" w:rsidR="009B53F4" w:rsidRPr="00322EF3" w:rsidRDefault="009B53F4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322EF3">
              <w:rPr>
                <w:rFonts w:ascii="Times New Roman" w:hAnsi="Times New Roman"/>
                <w:sz w:val="24"/>
                <w:szCs w:val="28"/>
              </w:rPr>
              <w:t>Вычисление массы, количества или объема продукта реакции по известной массе, количеству или объему исходного вещества, содержащего примеси.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27B07E1B" w14:textId="77777777" w:rsidR="009B53F4" w:rsidRPr="00913B77" w:rsidRDefault="0070342D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38E2AA86" w14:textId="77777777" w:rsidR="009B53F4" w:rsidRPr="00913B77" w:rsidRDefault="009B53F4" w:rsidP="00AF4FF2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6AB4B2EA" w14:textId="77777777" w:rsidR="009B53F4" w:rsidRPr="00913B77" w:rsidRDefault="009B53F4" w:rsidP="00AF4FF2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3140ABDA" w14:textId="77777777" w:rsidR="009B53F4" w:rsidRPr="00913B77" w:rsidRDefault="009B53F4" w:rsidP="00AF4FF2">
            <w:pPr>
              <w:suppressLineNumbers/>
              <w:jc w:val="both"/>
            </w:pPr>
          </w:p>
        </w:tc>
      </w:tr>
      <w:tr w:rsidR="009B53F4" w:rsidRPr="00913B77" w14:paraId="23180CD5" w14:textId="77777777" w:rsidTr="00F65F43">
        <w:trPr>
          <w:trHeight w:val="230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8C59CB0" w14:textId="77777777" w:rsidR="009B53F4" w:rsidRPr="00913B77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18-19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018DA17" w14:textId="77777777" w:rsidR="009B53F4" w:rsidRPr="00322EF3" w:rsidRDefault="009B53F4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322EF3">
              <w:rPr>
                <w:rFonts w:ascii="Times New Roman" w:hAnsi="Times New Roman"/>
                <w:sz w:val="24"/>
                <w:szCs w:val="28"/>
              </w:rPr>
              <w:t>Вычисление массовой или объемной доли выхода продукта реакции о</w:t>
            </w:r>
            <w:r w:rsidR="00B4546D">
              <w:rPr>
                <w:rFonts w:ascii="Times New Roman" w:hAnsi="Times New Roman"/>
                <w:sz w:val="24"/>
                <w:szCs w:val="28"/>
              </w:rPr>
              <w:t>т</w:t>
            </w:r>
            <w:r w:rsidRPr="00322EF3">
              <w:rPr>
                <w:rFonts w:ascii="Times New Roman" w:hAnsi="Times New Roman"/>
                <w:sz w:val="24"/>
                <w:szCs w:val="28"/>
              </w:rPr>
              <w:t xml:space="preserve"> теоретически возможного.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24736924" w14:textId="77777777" w:rsidR="009B53F4" w:rsidRPr="00913B77" w:rsidRDefault="0070342D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7A955A2C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4EB150DB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0377B99A" w14:textId="77777777" w:rsidR="009B53F4" w:rsidRPr="00913B77" w:rsidRDefault="009B53F4" w:rsidP="00AF4FF2">
            <w:pPr>
              <w:suppressLineNumbers/>
              <w:jc w:val="both"/>
            </w:pPr>
          </w:p>
        </w:tc>
      </w:tr>
      <w:tr w:rsidR="009B53F4" w:rsidRPr="00913B77" w14:paraId="5A39044B" w14:textId="77777777" w:rsidTr="00F65F43">
        <w:trPr>
          <w:trHeight w:val="393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B11095" w14:textId="77777777" w:rsidR="009B53F4" w:rsidRPr="00913B77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20-21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5FD60FB9" w14:textId="77777777" w:rsidR="009B53F4" w:rsidRPr="00322EF3" w:rsidRDefault="009B53F4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322EF3">
              <w:rPr>
                <w:rFonts w:ascii="Times New Roman" w:hAnsi="Times New Roman"/>
                <w:sz w:val="24"/>
                <w:szCs w:val="28"/>
              </w:rPr>
              <w:t>Расчеты по химическим уравнениям, связанные с массовой долей растворенного вещества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3226261E" w14:textId="77777777" w:rsidR="009B53F4" w:rsidRPr="00913B77" w:rsidRDefault="0070342D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7C9114AD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64D3317F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151ED0B2" w14:textId="77777777" w:rsidR="009B53F4" w:rsidRPr="00913B77" w:rsidRDefault="009B53F4" w:rsidP="00AF4FF2">
            <w:pPr>
              <w:suppressLineNumbers/>
              <w:jc w:val="both"/>
            </w:pPr>
          </w:p>
        </w:tc>
      </w:tr>
      <w:tr w:rsidR="009B53F4" w:rsidRPr="00913B77" w14:paraId="0B7C00E1" w14:textId="77777777" w:rsidTr="00F65F43">
        <w:trPr>
          <w:trHeight w:val="659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866A3F6" w14:textId="77777777" w:rsidR="009B53F4" w:rsidRPr="00913B77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22-23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74ACF1BA" w14:textId="77777777" w:rsidR="009B53F4" w:rsidRPr="00322EF3" w:rsidRDefault="009B53F4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322EF3">
              <w:rPr>
                <w:rFonts w:ascii="Times New Roman" w:hAnsi="Times New Roman"/>
                <w:sz w:val="24"/>
                <w:szCs w:val="28"/>
              </w:rPr>
              <w:t>Вычисление массы (объема или количества) продукта реакции, если одно из реагирующих веществ дано в избытке.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29C252D9" w14:textId="77777777" w:rsidR="009B53F4" w:rsidRPr="00913B77" w:rsidRDefault="0070342D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EF1266D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245BE40A" w14:textId="77777777" w:rsidR="009B53F4" w:rsidRPr="00913B77" w:rsidRDefault="009B53F4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74480F33" w14:textId="77777777" w:rsidR="009B53F4" w:rsidRPr="00913B77" w:rsidRDefault="009B53F4" w:rsidP="00AF4FF2">
            <w:pPr>
              <w:suppressLineNumbers/>
              <w:jc w:val="both"/>
            </w:pPr>
          </w:p>
        </w:tc>
      </w:tr>
      <w:tr w:rsidR="0070342D" w:rsidRPr="00913B77" w14:paraId="72B99FB5" w14:textId="77777777" w:rsidTr="00F65F43">
        <w:trPr>
          <w:trHeight w:val="659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F3A7A33" w14:textId="77777777" w:rsidR="0070342D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24-25-26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716ED4C9" w14:textId="77777777" w:rsidR="0070342D" w:rsidRPr="00322EF3" w:rsidRDefault="0070342D" w:rsidP="008268B9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задач №34 заданий ЕГЭ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43E61031" w14:textId="77777777" w:rsidR="0070342D" w:rsidRPr="00913B77" w:rsidRDefault="0070342D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6C07F44D" w14:textId="77777777" w:rsidR="0070342D" w:rsidRPr="00913B77" w:rsidRDefault="0070342D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08341946" w14:textId="77777777" w:rsidR="0070342D" w:rsidRPr="00913B77" w:rsidRDefault="0070342D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51BA4A1A" w14:textId="77777777" w:rsidR="0070342D" w:rsidRPr="00913B77" w:rsidRDefault="0070342D" w:rsidP="00AF4FF2">
            <w:pPr>
              <w:suppressLineNumbers/>
              <w:jc w:val="both"/>
            </w:pPr>
          </w:p>
        </w:tc>
      </w:tr>
      <w:tr w:rsidR="00323C68" w:rsidRPr="00913B77" w14:paraId="018D19EC" w14:textId="77777777" w:rsidTr="00F65F43">
        <w:trPr>
          <w:trHeight w:val="659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630E1E8" w14:textId="77777777" w:rsidR="00323C68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27-28-29-30-31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C576490" w14:textId="77777777" w:rsidR="00323C68" w:rsidRPr="00B4546D" w:rsidRDefault="00B4546D" w:rsidP="008268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комбинированных и усложненных задач.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2FB9B5A4" w14:textId="77777777" w:rsidR="00323C68" w:rsidRPr="00913B77" w:rsidRDefault="003A6201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027A1971" w14:textId="77777777" w:rsidR="00323C68" w:rsidRPr="00913B77" w:rsidRDefault="00323C68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212EB4C2" w14:textId="77777777" w:rsidR="00323C68" w:rsidRPr="00913B77" w:rsidRDefault="00323C68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17D92C81" w14:textId="77777777" w:rsidR="00323C68" w:rsidRPr="00913B77" w:rsidRDefault="00323C68" w:rsidP="00AF4FF2">
            <w:pPr>
              <w:suppressLineNumbers/>
              <w:jc w:val="both"/>
            </w:pPr>
          </w:p>
        </w:tc>
      </w:tr>
      <w:tr w:rsidR="00B4546D" w:rsidRPr="00913B77" w14:paraId="3B8F438F" w14:textId="77777777" w:rsidTr="00F65F43">
        <w:trPr>
          <w:trHeight w:val="659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D282A09" w14:textId="77777777" w:rsidR="00B4546D" w:rsidRDefault="00D2459B" w:rsidP="00AF4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32-33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8E150B2" w14:textId="77777777" w:rsidR="00B4546D" w:rsidRPr="00B4546D" w:rsidRDefault="00B4546D" w:rsidP="00B4546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Зачётное занятие № 2 по теме: «Расчёты по химическим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уравнениям »</w:t>
            </w:r>
            <w:proofErr w:type="gramEnd"/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66E18F32" w14:textId="77777777" w:rsidR="00B4546D" w:rsidRDefault="0070342D" w:rsidP="00AF4FF2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763F6124" w14:textId="77777777" w:rsidR="00B4546D" w:rsidRPr="00913B77" w:rsidRDefault="00B4546D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787EA0DB" w14:textId="77777777" w:rsidR="00B4546D" w:rsidRPr="00913B77" w:rsidRDefault="00B4546D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2CEDD849" w14:textId="77777777" w:rsidR="00B4546D" w:rsidRPr="00913B77" w:rsidRDefault="00B4546D" w:rsidP="00AF4FF2">
            <w:pPr>
              <w:suppressLineNumbers/>
              <w:jc w:val="both"/>
            </w:pPr>
          </w:p>
        </w:tc>
      </w:tr>
      <w:tr w:rsidR="0090258A" w:rsidRPr="00913B77" w14:paraId="71CDC354" w14:textId="77777777" w:rsidTr="00F65F43">
        <w:trPr>
          <w:trHeight w:val="659"/>
        </w:trPr>
        <w:tc>
          <w:tcPr>
            <w:tcW w:w="8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21F9307" w14:textId="77777777" w:rsidR="0090258A" w:rsidRPr="00913B77" w:rsidRDefault="00D2459B" w:rsidP="00070D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8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058315D" w14:textId="77777777" w:rsidR="0090258A" w:rsidRDefault="0090258A" w:rsidP="00070DE0">
            <w:pPr>
              <w:suppressLineNumbers/>
              <w:jc w:val="both"/>
            </w:pPr>
            <w:r>
              <w:t>Итоговое занятие по курсу «Учись решать задачи по органической химии»</w:t>
            </w:r>
          </w:p>
          <w:p w14:paraId="226A6AA5" w14:textId="77777777" w:rsidR="0090258A" w:rsidRPr="00913B77" w:rsidRDefault="0090258A" w:rsidP="00070DE0">
            <w:pPr>
              <w:suppressLineNumbers/>
              <w:jc w:val="both"/>
            </w:pP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678A0CB6" w14:textId="77777777" w:rsidR="0090258A" w:rsidRPr="00913B77" w:rsidRDefault="0090258A" w:rsidP="00070DE0">
            <w:pPr>
              <w:spacing w:after="200"/>
              <w:jc w:val="center"/>
              <w:rPr>
                <w:rFonts w:eastAsia="Calibri"/>
              </w:rPr>
            </w:pPr>
            <w:r w:rsidRPr="00913B7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36169AFA" w14:textId="77777777" w:rsidR="0090258A" w:rsidRPr="00913B77" w:rsidRDefault="0090258A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1C444223" w14:textId="77777777" w:rsidR="0090258A" w:rsidRPr="00913B77" w:rsidRDefault="0090258A" w:rsidP="00AF4FF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01A9FFFA" w14:textId="77777777" w:rsidR="0090258A" w:rsidRPr="00913B77" w:rsidRDefault="0090258A" w:rsidP="00AF4FF2">
            <w:pPr>
              <w:suppressLineNumbers/>
              <w:jc w:val="both"/>
            </w:pPr>
          </w:p>
        </w:tc>
      </w:tr>
      <w:tr w:rsidR="0090258A" w:rsidRPr="00913B77" w14:paraId="7E1AE1B3" w14:textId="77777777" w:rsidTr="00125C24">
        <w:trPr>
          <w:trHeight w:val="659"/>
        </w:trPr>
        <w:tc>
          <w:tcPr>
            <w:tcW w:w="9464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DCB5F7B" w14:textId="77777777" w:rsidR="0090258A" w:rsidRPr="0090258A" w:rsidRDefault="003A6201" w:rsidP="00AF4FF2">
            <w:pPr>
              <w:suppressLineNumbers/>
              <w:jc w:val="both"/>
            </w:pPr>
            <w:r>
              <w:t>Итого: 34 часа</w:t>
            </w:r>
          </w:p>
        </w:tc>
      </w:tr>
    </w:tbl>
    <w:p w14:paraId="68517F25" w14:textId="77777777" w:rsidR="00FA31A8" w:rsidRPr="00120287" w:rsidRDefault="00FA31A8" w:rsidP="00FA31A8">
      <w:pPr>
        <w:ind w:firstLine="708"/>
        <w:jc w:val="center"/>
        <w:outlineLvl w:val="0"/>
        <w:rPr>
          <w:b/>
        </w:rPr>
      </w:pPr>
      <w:r w:rsidRPr="00120287">
        <w:rPr>
          <w:b/>
        </w:rPr>
        <w:t>Литература для учителя</w:t>
      </w:r>
    </w:p>
    <w:p w14:paraId="198796AB" w14:textId="77777777" w:rsidR="001A622F" w:rsidRPr="00120287" w:rsidRDefault="001A622F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120287">
        <w:rPr>
          <w:rFonts w:ascii="Times New Roman" w:hAnsi="Times New Roman" w:cs="Times New Roman"/>
          <w:sz w:val="24"/>
        </w:rPr>
        <w:t>Бочарникова</w:t>
      </w:r>
      <w:r w:rsidR="007F1D2D">
        <w:rPr>
          <w:rFonts w:ascii="Times New Roman" w:hAnsi="Times New Roman" w:cs="Times New Roman"/>
          <w:sz w:val="24"/>
        </w:rPr>
        <w:t xml:space="preserve"> </w:t>
      </w:r>
      <w:r w:rsidRPr="00120287">
        <w:rPr>
          <w:rFonts w:ascii="Times New Roman" w:hAnsi="Times New Roman" w:cs="Times New Roman"/>
          <w:sz w:val="24"/>
        </w:rPr>
        <w:t>Р. А. Учимся решать задачи по химии. 8-11 классы. – Изд.2-е. - Волгоград: Учитель, 2016.</w:t>
      </w:r>
    </w:p>
    <w:p w14:paraId="01ABEB00" w14:textId="77777777" w:rsidR="00FA31A8" w:rsidRPr="00950F1C" w:rsidRDefault="001A622F" w:rsidP="00120287">
      <w:pPr>
        <w:pStyle w:val="ae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/>
        </w:rPr>
        <w:t>Габриелян О.С., Решетов П.В.   Готовимся к единому государственному экзамену. Химия. – М.: Дрофа, 2003.</w:t>
      </w:r>
    </w:p>
    <w:p w14:paraId="3B63206A" w14:textId="19A323E3" w:rsidR="001A622F" w:rsidRPr="00120287" w:rsidRDefault="001A622F" w:rsidP="00120287">
      <w:pPr>
        <w:pStyle w:val="ae"/>
        <w:numPr>
          <w:ilvl w:val="0"/>
          <w:numId w:val="13"/>
        </w:numPr>
        <w:rPr>
          <w:rFonts w:ascii="Times New Roman" w:hAnsi="Times New Roman"/>
        </w:rPr>
      </w:pPr>
      <w:r w:rsidRPr="00950F1C">
        <w:rPr>
          <w:rFonts w:ascii="Times New Roman" w:hAnsi="Times New Roman"/>
          <w:lang w:val="ru-RU"/>
        </w:rPr>
        <w:t xml:space="preserve">Габриелян О.С. Задачи по химии и способы их решения. </w:t>
      </w:r>
      <w:r w:rsidRPr="00120287">
        <w:rPr>
          <w:rFonts w:ascii="Times New Roman" w:hAnsi="Times New Roman"/>
        </w:rPr>
        <w:t xml:space="preserve">10-11 </w:t>
      </w:r>
      <w:proofErr w:type="spellStart"/>
      <w:r w:rsidRPr="00120287">
        <w:rPr>
          <w:rFonts w:ascii="Times New Roman" w:hAnsi="Times New Roman"/>
        </w:rPr>
        <w:t>кл</w:t>
      </w:r>
      <w:proofErr w:type="spellEnd"/>
      <w:r w:rsidRPr="00120287">
        <w:rPr>
          <w:rFonts w:ascii="Times New Roman" w:hAnsi="Times New Roman"/>
        </w:rPr>
        <w:t xml:space="preserve">. – М.: </w:t>
      </w:r>
      <w:proofErr w:type="spellStart"/>
      <w:r w:rsidRPr="00120287">
        <w:rPr>
          <w:rFonts w:ascii="Times New Roman" w:hAnsi="Times New Roman"/>
        </w:rPr>
        <w:t>Дрофа</w:t>
      </w:r>
      <w:proofErr w:type="spellEnd"/>
      <w:r w:rsidRPr="00120287">
        <w:rPr>
          <w:rFonts w:ascii="Times New Roman" w:hAnsi="Times New Roman"/>
        </w:rPr>
        <w:t>, 2006.</w:t>
      </w:r>
    </w:p>
    <w:p w14:paraId="64DF4BF0" w14:textId="77777777" w:rsidR="00C02042" w:rsidRPr="00120287" w:rsidRDefault="001A622F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120287">
        <w:rPr>
          <w:rFonts w:ascii="Times New Roman" w:hAnsi="Times New Roman" w:cs="Times New Roman"/>
          <w:sz w:val="24"/>
        </w:rPr>
        <w:t>Гара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Н. Н., </w:t>
      </w:r>
      <w:proofErr w:type="spellStart"/>
      <w:r w:rsidRPr="00120287">
        <w:rPr>
          <w:rFonts w:ascii="Times New Roman" w:hAnsi="Times New Roman" w:cs="Times New Roman"/>
          <w:sz w:val="24"/>
        </w:rPr>
        <w:t>Габрусева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Н. И.  </w:t>
      </w:r>
      <w:r w:rsidR="00C02042" w:rsidRPr="00120287">
        <w:rPr>
          <w:rFonts w:ascii="Times New Roman" w:hAnsi="Times New Roman" w:cs="Times New Roman"/>
          <w:sz w:val="24"/>
        </w:rPr>
        <w:t>Задачник с «помощником». 10-11классы: пособие для учащихся общеобразовательных учрежд</w:t>
      </w:r>
      <w:r w:rsidRPr="00120287">
        <w:rPr>
          <w:rFonts w:ascii="Times New Roman" w:hAnsi="Times New Roman" w:cs="Times New Roman"/>
          <w:sz w:val="24"/>
        </w:rPr>
        <w:t>ений.</w:t>
      </w:r>
      <w:r w:rsidR="00C02042" w:rsidRPr="00120287">
        <w:rPr>
          <w:rFonts w:ascii="Times New Roman" w:hAnsi="Times New Roman" w:cs="Times New Roman"/>
          <w:sz w:val="24"/>
        </w:rPr>
        <w:t xml:space="preserve"> –</w:t>
      </w:r>
      <w:r w:rsidRPr="00120287">
        <w:rPr>
          <w:rFonts w:ascii="Times New Roman" w:hAnsi="Times New Roman" w:cs="Times New Roman"/>
          <w:sz w:val="24"/>
        </w:rPr>
        <w:t xml:space="preserve"> М.</w:t>
      </w:r>
      <w:r w:rsidR="00C02042" w:rsidRPr="00120287">
        <w:rPr>
          <w:rFonts w:ascii="Times New Roman" w:hAnsi="Times New Roman" w:cs="Times New Roman"/>
          <w:sz w:val="24"/>
        </w:rPr>
        <w:t>: Просвещение, 2009</w:t>
      </w:r>
      <w:r w:rsidRPr="00120287">
        <w:rPr>
          <w:rFonts w:ascii="Times New Roman" w:hAnsi="Times New Roman" w:cs="Times New Roman"/>
          <w:sz w:val="24"/>
        </w:rPr>
        <w:t>.</w:t>
      </w:r>
    </w:p>
    <w:p w14:paraId="65712754" w14:textId="22A47889" w:rsidR="00C71936" w:rsidRPr="00120287" w:rsidRDefault="00C71936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120287">
        <w:rPr>
          <w:rFonts w:ascii="Times New Roman" w:hAnsi="Times New Roman" w:cs="Times New Roman"/>
          <w:sz w:val="24"/>
        </w:rPr>
        <w:t>Доронькин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В. Н., Бережная А. Г., </w:t>
      </w:r>
      <w:proofErr w:type="spellStart"/>
      <w:r w:rsidRPr="00120287">
        <w:rPr>
          <w:rFonts w:ascii="Times New Roman" w:hAnsi="Times New Roman" w:cs="Times New Roman"/>
          <w:sz w:val="24"/>
        </w:rPr>
        <w:t>Сажнева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Т. В., </w:t>
      </w:r>
      <w:proofErr w:type="spellStart"/>
      <w:r w:rsidRPr="00120287">
        <w:rPr>
          <w:rFonts w:ascii="Times New Roman" w:hAnsi="Times New Roman" w:cs="Times New Roman"/>
          <w:sz w:val="24"/>
        </w:rPr>
        <w:t>Февралева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В. А.:</w:t>
      </w:r>
      <w:r w:rsidR="00DD26B0">
        <w:rPr>
          <w:rFonts w:ascii="Times New Roman" w:hAnsi="Times New Roman" w:cs="Times New Roman"/>
          <w:sz w:val="24"/>
        </w:rPr>
        <w:t xml:space="preserve"> </w:t>
      </w:r>
      <w:r w:rsidRPr="00120287">
        <w:rPr>
          <w:rFonts w:ascii="Times New Roman" w:hAnsi="Times New Roman" w:cs="Times New Roman"/>
          <w:sz w:val="24"/>
        </w:rPr>
        <w:t>Егэ</w:t>
      </w:r>
      <w:r w:rsidR="00120287" w:rsidRPr="00120287">
        <w:rPr>
          <w:rFonts w:ascii="Times New Roman" w:hAnsi="Times New Roman" w:cs="Times New Roman"/>
          <w:sz w:val="24"/>
        </w:rPr>
        <w:t>-2020 Химия. 30 вариантов по новой демоверсии 2020 года.</w:t>
      </w:r>
      <w:r w:rsidR="00DD26B0">
        <w:rPr>
          <w:rFonts w:ascii="Times New Roman" w:hAnsi="Times New Roman" w:cs="Times New Roman"/>
          <w:sz w:val="24"/>
        </w:rPr>
        <w:t xml:space="preserve"> </w:t>
      </w:r>
      <w:r w:rsidR="00120287" w:rsidRPr="00120287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120287" w:rsidRPr="00120287">
        <w:rPr>
          <w:rFonts w:ascii="Times New Roman" w:hAnsi="Times New Roman" w:cs="Times New Roman"/>
          <w:sz w:val="24"/>
        </w:rPr>
        <w:t>Ростов</w:t>
      </w:r>
      <w:proofErr w:type="spellEnd"/>
      <w:r w:rsidR="00DD26B0">
        <w:rPr>
          <w:rFonts w:ascii="Times New Roman" w:hAnsi="Times New Roman" w:cs="Times New Roman"/>
          <w:sz w:val="24"/>
        </w:rPr>
        <w:t xml:space="preserve"> </w:t>
      </w:r>
      <w:r w:rsidR="00120287" w:rsidRPr="00120287">
        <w:rPr>
          <w:rFonts w:ascii="Times New Roman" w:hAnsi="Times New Roman" w:cs="Times New Roman"/>
          <w:sz w:val="24"/>
        </w:rPr>
        <w:t>-на-Дону: Легион, 2019.</w:t>
      </w:r>
    </w:p>
    <w:p w14:paraId="40FEA5FF" w14:textId="77777777" w:rsidR="00120287" w:rsidRPr="00120287" w:rsidRDefault="00120287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120287">
        <w:rPr>
          <w:rFonts w:ascii="Times New Roman" w:hAnsi="Times New Roman" w:cs="Times New Roman"/>
          <w:sz w:val="24"/>
        </w:rPr>
        <w:t xml:space="preserve">Каверина А. А., </w:t>
      </w:r>
      <w:proofErr w:type="spellStart"/>
      <w:r w:rsidRPr="00120287">
        <w:rPr>
          <w:rFonts w:ascii="Times New Roman" w:hAnsi="Times New Roman" w:cs="Times New Roman"/>
          <w:sz w:val="24"/>
        </w:rPr>
        <w:t>СвиреденковаН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. В., </w:t>
      </w:r>
      <w:proofErr w:type="spellStart"/>
      <w:r w:rsidRPr="00120287">
        <w:rPr>
          <w:rFonts w:ascii="Times New Roman" w:hAnsi="Times New Roman" w:cs="Times New Roman"/>
          <w:sz w:val="24"/>
        </w:rPr>
        <w:t>Снастина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М. Г.: ЕГЭ-2020. Химия. Типовые экзаменационные варианты. 30 вариантов. – М: Национальное образование, ООО, 2019.</w:t>
      </w:r>
    </w:p>
    <w:p w14:paraId="0432F15F" w14:textId="77777777" w:rsidR="001A622F" w:rsidRPr="00120287" w:rsidRDefault="001A622F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120287">
        <w:rPr>
          <w:rFonts w:ascii="Times New Roman" w:hAnsi="Times New Roman" w:cs="Times New Roman"/>
          <w:sz w:val="24"/>
        </w:rPr>
        <w:t xml:space="preserve">Корощенко А. С., </w:t>
      </w:r>
      <w:proofErr w:type="spellStart"/>
      <w:r w:rsidRPr="00120287">
        <w:rPr>
          <w:rFonts w:ascii="Times New Roman" w:hAnsi="Times New Roman" w:cs="Times New Roman"/>
          <w:sz w:val="24"/>
        </w:rPr>
        <w:t>Яшукова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А. В. Контрольно-измерительные материалы. </w:t>
      </w:r>
      <w:r w:rsidR="00C71936" w:rsidRPr="00120287">
        <w:rPr>
          <w:rFonts w:ascii="Times New Roman" w:hAnsi="Times New Roman" w:cs="Times New Roman"/>
          <w:sz w:val="24"/>
        </w:rPr>
        <w:t xml:space="preserve">ФГОС. </w:t>
      </w:r>
      <w:r w:rsidRPr="00120287">
        <w:rPr>
          <w:rFonts w:ascii="Times New Roman" w:hAnsi="Times New Roman" w:cs="Times New Roman"/>
          <w:sz w:val="24"/>
        </w:rPr>
        <w:t>Химия. 10 класс.</w:t>
      </w:r>
      <w:r w:rsidR="00C71936" w:rsidRPr="00120287">
        <w:rPr>
          <w:rFonts w:ascii="Times New Roman" w:hAnsi="Times New Roman" w:cs="Times New Roman"/>
          <w:sz w:val="24"/>
        </w:rPr>
        <w:t xml:space="preserve"> – М: Экзамен, 2017.</w:t>
      </w:r>
    </w:p>
    <w:p w14:paraId="316272CC" w14:textId="77777777" w:rsidR="00C71936" w:rsidRPr="00120287" w:rsidRDefault="00C71936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120287">
        <w:rPr>
          <w:rFonts w:ascii="Times New Roman" w:hAnsi="Times New Roman" w:cs="Times New Roman"/>
          <w:sz w:val="24"/>
        </w:rPr>
        <w:t>Маршанова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Г. Л. Графические диктанты по химии. 10 класс. - М: Вако, 2017.</w:t>
      </w:r>
    </w:p>
    <w:p w14:paraId="28DAD92C" w14:textId="0CDB871B" w:rsidR="00C71936" w:rsidRPr="00120287" w:rsidRDefault="00C71936" w:rsidP="0012028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120287">
        <w:rPr>
          <w:rFonts w:ascii="Times New Roman" w:hAnsi="Times New Roman" w:cs="Times New Roman"/>
          <w:sz w:val="24"/>
        </w:rPr>
        <w:t>Ширшина</w:t>
      </w:r>
      <w:proofErr w:type="spellEnd"/>
      <w:r w:rsidRPr="00120287">
        <w:rPr>
          <w:rFonts w:ascii="Times New Roman" w:hAnsi="Times New Roman" w:cs="Times New Roman"/>
          <w:sz w:val="24"/>
        </w:rPr>
        <w:t xml:space="preserve"> Н. В.</w:t>
      </w:r>
      <w:r w:rsidR="00DD26B0">
        <w:rPr>
          <w:rFonts w:ascii="Times New Roman" w:hAnsi="Times New Roman" w:cs="Times New Roman"/>
          <w:sz w:val="24"/>
        </w:rPr>
        <w:t xml:space="preserve"> </w:t>
      </w:r>
      <w:r w:rsidRPr="00120287">
        <w:rPr>
          <w:rFonts w:ascii="Times New Roman" w:hAnsi="Times New Roman" w:cs="Times New Roman"/>
          <w:sz w:val="24"/>
        </w:rPr>
        <w:t>Химия. Индивидуальный контроль знаний. 10-11 классы.</w:t>
      </w:r>
      <w:r w:rsidR="00DD26B0">
        <w:rPr>
          <w:rFonts w:ascii="Times New Roman" w:hAnsi="Times New Roman" w:cs="Times New Roman"/>
          <w:sz w:val="24"/>
        </w:rPr>
        <w:t xml:space="preserve"> </w:t>
      </w:r>
      <w:r w:rsidRPr="00120287">
        <w:rPr>
          <w:rFonts w:ascii="Times New Roman" w:hAnsi="Times New Roman" w:cs="Times New Roman"/>
          <w:sz w:val="24"/>
        </w:rPr>
        <w:t>- Волгоград: Учитель, 2011.</w:t>
      </w:r>
    </w:p>
    <w:p w14:paraId="6ECA3763" w14:textId="77777777" w:rsidR="00FA31A8" w:rsidRPr="00C02042" w:rsidRDefault="00FA31A8" w:rsidP="00FA31A8">
      <w:pPr>
        <w:tabs>
          <w:tab w:val="left" w:pos="1035"/>
        </w:tabs>
        <w:jc w:val="center"/>
        <w:rPr>
          <w:b/>
        </w:rPr>
      </w:pPr>
      <w:r w:rsidRPr="00C02042">
        <w:rPr>
          <w:b/>
        </w:rPr>
        <w:t>Литература для учащихся</w:t>
      </w:r>
    </w:p>
    <w:p w14:paraId="5EBBB8F7" w14:textId="77777777" w:rsidR="00C02042" w:rsidRPr="00950F1C" w:rsidRDefault="00C02042" w:rsidP="00C02042">
      <w:pPr>
        <w:pStyle w:val="ae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 w:eastAsia="ru-RU"/>
        </w:rPr>
        <w:t>Габриелян О. С. Химия. 10 класс, базовый уровень.</w:t>
      </w:r>
      <w:r w:rsidRPr="00950F1C">
        <w:rPr>
          <w:rFonts w:ascii="Times New Roman" w:hAnsi="Times New Roman"/>
          <w:lang w:val="ru-RU"/>
        </w:rPr>
        <w:t xml:space="preserve"> – М.: Дрофа, 2018.</w:t>
      </w:r>
    </w:p>
    <w:p w14:paraId="62B3BA10" w14:textId="77777777" w:rsidR="00FA31A8" w:rsidRPr="00950F1C" w:rsidRDefault="00643165" w:rsidP="00C02042">
      <w:pPr>
        <w:pStyle w:val="ae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 w:eastAsia="ru-RU"/>
        </w:rPr>
        <w:t>Габриелян О. С. Органическая химия в тестах, задачах, упражнениях.</w:t>
      </w:r>
      <w:r w:rsidR="00C02042" w:rsidRPr="00950F1C">
        <w:rPr>
          <w:rFonts w:ascii="Times New Roman" w:hAnsi="Times New Roman"/>
          <w:lang w:val="ru-RU"/>
        </w:rPr>
        <w:t xml:space="preserve"> – М.: Дрофа, 2010.</w:t>
      </w:r>
    </w:p>
    <w:p w14:paraId="23F5EBF4" w14:textId="77777777" w:rsidR="00FA31A8" w:rsidRPr="00C02042" w:rsidRDefault="00FA31A8" w:rsidP="00C02042">
      <w:pPr>
        <w:pStyle w:val="ae"/>
        <w:numPr>
          <w:ilvl w:val="0"/>
          <w:numId w:val="12"/>
        </w:numPr>
        <w:rPr>
          <w:rFonts w:ascii="Times New Roman" w:hAnsi="Times New Roman"/>
        </w:rPr>
      </w:pPr>
      <w:r w:rsidRPr="00950F1C">
        <w:rPr>
          <w:rFonts w:ascii="Times New Roman" w:hAnsi="Times New Roman"/>
          <w:lang w:val="ru-RU"/>
        </w:rPr>
        <w:lastRenderedPageBreak/>
        <w:t xml:space="preserve">Баженов Б.Н. Сборник задач и упражнений по органической химии. </w:t>
      </w:r>
      <w:proofErr w:type="spellStart"/>
      <w:r w:rsidRPr="00C02042">
        <w:rPr>
          <w:rFonts w:ascii="Times New Roman" w:hAnsi="Times New Roman"/>
        </w:rPr>
        <w:t>Учебное</w:t>
      </w:r>
      <w:proofErr w:type="spellEnd"/>
      <w:r w:rsidRPr="00C02042">
        <w:rPr>
          <w:rFonts w:ascii="Times New Roman" w:hAnsi="Times New Roman"/>
        </w:rPr>
        <w:t xml:space="preserve"> </w:t>
      </w:r>
      <w:proofErr w:type="spellStart"/>
      <w:r w:rsidRPr="00C02042">
        <w:rPr>
          <w:rFonts w:ascii="Times New Roman" w:hAnsi="Times New Roman"/>
        </w:rPr>
        <w:t>пособие</w:t>
      </w:r>
      <w:proofErr w:type="spellEnd"/>
      <w:r w:rsidRPr="00C02042">
        <w:rPr>
          <w:rFonts w:ascii="Times New Roman" w:hAnsi="Times New Roman"/>
        </w:rPr>
        <w:t xml:space="preserve">. – </w:t>
      </w:r>
      <w:proofErr w:type="spellStart"/>
      <w:r w:rsidRPr="00C02042">
        <w:rPr>
          <w:rFonts w:ascii="Times New Roman" w:hAnsi="Times New Roman"/>
        </w:rPr>
        <w:t>Иркутск</w:t>
      </w:r>
      <w:proofErr w:type="spellEnd"/>
      <w:r w:rsidRPr="00C02042">
        <w:rPr>
          <w:rFonts w:ascii="Times New Roman" w:hAnsi="Times New Roman"/>
        </w:rPr>
        <w:t>, 1998.</w:t>
      </w:r>
    </w:p>
    <w:p w14:paraId="2C69B7F3" w14:textId="77777777" w:rsidR="004A6228" w:rsidRPr="00950F1C" w:rsidRDefault="004A6228" w:rsidP="00C02042">
      <w:pPr>
        <w:pStyle w:val="ae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/>
        </w:rPr>
        <w:t>Еди</w:t>
      </w:r>
      <w:r w:rsidR="00F70A05" w:rsidRPr="00950F1C">
        <w:rPr>
          <w:rFonts w:ascii="Times New Roman" w:hAnsi="Times New Roman"/>
          <w:lang w:val="ru-RU"/>
        </w:rPr>
        <w:t>ный государственный экзамен 2020</w:t>
      </w:r>
      <w:r w:rsidRPr="00950F1C">
        <w:rPr>
          <w:rFonts w:ascii="Times New Roman" w:hAnsi="Times New Roman"/>
          <w:lang w:val="ru-RU"/>
        </w:rPr>
        <w:t>. Химия. Универсальные материалы для подготовки учащихся. - М.: Интеллект-Центр, 2020.</w:t>
      </w:r>
    </w:p>
    <w:p w14:paraId="6EC2A39D" w14:textId="77777777" w:rsidR="004A6228" w:rsidRPr="00950F1C" w:rsidRDefault="004A6228" w:rsidP="00C02042">
      <w:pPr>
        <w:pStyle w:val="ae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/>
        </w:rPr>
        <w:t>Каверина А. А., Молчанова Г. Н., Медведев Ю. Н.: ЕГЭ-2020.</w:t>
      </w:r>
      <w:r w:rsidR="00F70A05" w:rsidRPr="00950F1C">
        <w:rPr>
          <w:rFonts w:ascii="Times New Roman" w:hAnsi="Times New Roman"/>
          <w:lang w:val="ru-RU"/>
        </w:rPr>
        <w:t xml:space="preserve"> Химия. Готовимся к итоговой аттестации, 2020.</w:t>
      </w:r>
    </w:p>
    <w:p w14:paraId="3C0BC309" w14:textId="7CFF1A24" w:rsidR="00F70A05" w:rsidRPr="00DD26B0" w:rsidRDefault="00F70A05" w:rsidP="00C02042">
      <w:pPr>
        <w:pStyle w:val="ae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950F1C">
        <w:rPr>
          <w:rFonts w:ascii="Times New Roman" w:hAnsi="Times New Roman"/>
          <w:lang w:val="ru-RU"/>
        </w:rPr>
        <w:t xml:space="preserve">Хомченко Г.П., Хомченко И.Г. Задачи по химии для поступающих в вузы. </w:t>
      </w:r>
      <w:r w:rsidRPr="00DD26B0">
        <w:rPr>
          <w:rFonts w:ascii="Times New Roman" w:hAnsi="Times New Roman"/>
          <w:lang w:val="ru-RU"/>
        </w:rPr>
        <w:t>Учебно</w:t>
      </w:r>
      <w:r w:rsidR="00C02042" w:rsidRPr="00DD26B0">
        <w:rPr>
          <w:rFonts w:ascii="Times New Roman" w:hAnsi="Times New Roman"/>
          <w:lang w:val="ru-RU"/>
        </w:rPr>
        <w:t xml:space="preserve">е пособие. – М.: Высшая школа, </w:t>
      </w:r>
      <w:r w:rsidRPr="00DD26B0">
        <w:rPr>
          <w:rFonts w:ascii="Times New Roman" w:hAnsi="Times New Roman"/>
          <w:lang w:val="ru-RU"/>
        </w:rPr>
        <w:t>2000.</w:t>
      </w:r>
    </w:p>
    <w:p w14:paraId="2A45F3A2" w14:textId="77777777" w:rsidR="00F70A05" w:rsidRPr="00C02042" w:rsidRDefault="00F70A05" w:rsidP="004A6228"/>
    <w:sectPr w:rsidR="00F70A05" w:rsidRPr="00C02042" w:rsidSect="00E72A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1FCC" w14:textId="77777777" w:rsidR="008C097E" w:rsidRDefault="008C097E" w:rsidP="00E34117">
      <w:r>
        <w:separator/>
      </w:r>
    </w:p>
  </w:endnote>
  <w:endnote w:type="continuationSeparator" w:id="0">
    <w:p w14:paraId="711F1BE8" w14:textId="77777777" w:rsidR="008C097E" w:rsidRDefault="008C097E" w:rsidP="00E3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69D0" w14:textId="77777777" w:rsidR="00AF4FF2" w:rsidRDefault="00AF4F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C454" w14:textId="77777777" w:rsidR="00AF4FF2" w:rsidRDefault="00AF4F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AF69" w14:textId="77777777" w:rsidR="00AF4FF2" w:rsidRDefault="00AF4FF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2692" w14:textId="77777777" w:rsidR="00AF4FF2" w:rsidRDefault="00AF4FF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7508" w14:textId="77777777" w:rsidR="00AF4FF2" w:rsidRDefault="00AF4FF2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3854" w14:textId="77777777" w:rsidR="00AF4FF2" w:rsidRDefault="00AF4F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A1E9" w14:textId="77777777" w:rsidR="008C097E" w:rsidRDefault="008C097E" w:rsidP="00E34117">
      <w:r>
        <w:separator/>
      </w:r>
    </w:p>
  </w:footnote>
  <w:footnote w:type="continuationSeparator" w:id="0">
    <w:p w14:paraId="05FF1B93" w14:textId="77777777" w:rsidR="008C097E" w:rsidRDefault="008C097E" w:rsidP="00E3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E622" w14:textId="77777777" w:rsidR="00AF4FF2" w:rsidRDefault="00AF4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5053" w14:textId="77777777" w:rsidR="00AF4FF2" w:rsidRDefault="00AF4FF2" w:rsidP="00587E9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0380" w14:textId="77777777" w:rsidR="00AF4FF2" w:rsidRDefault="00AF4FF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D79F" w14:textId="77777777" w:rsidR="00AF4FF2" w:rsidRDefault="00AF4FF2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EAC9" w14:textId="77777777" w:rsidR="00AF4FF2" w:rsidRDefault="00AF4FF2" w:rsidP="00231973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AA10" w14:textId="77777777" w:rsidR="00AF4FF2" w:rsidRDefault="00AF4F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4AB"/>
    <w:multiLevelType w:val="multilevel"/>
    <w:tmpl w:val="DF1CD0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8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F961E5C"/>
    <w:multiLevelType w:val="multilevel"/>
    <w:tmpl w:val="EE3859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1212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" w15:restartNumberingAfterBreak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00F4"/>
    <w:multiLevelType w:val="hybridMultilevel"/>
    <w:tmpl w:val="592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D3F"/>
    <w:multiLevelType w:val="hybridMultilevel"/>
    <w:tmpl w:val="6A607C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1AB2B13"/>
    <w:multiLevelType w:val="hybridMultilevel"/>
    <w:tmpl w:val="51CC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5D84"/>
    <w:multiLevelType w:val="hybridMultilevel"/>
    <w:tmpl w:val="9C04EC12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3A0F1A31"/>
    <w:multiLevelType w:val="hybridMultilevel"/>
    <w:tmpl w:val="5D84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66BF4"/>
    <w:multiLevelType w:val="hybridMultilevel"/>
    <w:tmpl w:val="8B16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51849"/>
    <w:multiLevelType w:val="hybridMultilevel"/>
    <w:tmpl w:val="E09A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57FC"/>
    <w:multiLevelType w:val="hybridMultilevel"/>
    <w:tmpl w:val="09AC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4116B"/>
    <w:multiLevelType w:val="hybridMultilevel"/>
    <w:tmpl w:val="BC6AB28C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7ACE04A4"/>
    <w:multiLevelType w:val="hybridMultilevel"/>
    <w:tmpl w:val="71E610CE"/>
    <w:lvl w:ilvl="0" w:tplc="3488A8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380"/>
    <w:rsid w:val="00010837"/>
    <w:rsid w:val="00033645"/>
    <w:rsid w:val="00043C7F"/>
    <w:rsid w:val="00060602"/>
    <w:rsid w:val="00066AF3"/>
    <w:rsid w:val="00067617"/>
    <w:rsid w:val="00092D5B"/>
    <w:rsid w:val="000C106D"/>
    <w:rsid w:val="000D56F2"/>
    <w:rsid w:val="000F78E2"/>
    <w:rsid w:val="00120287"/>
    <w:rsid w:val="00120CAF"/>
    <w:rsid w:val="00142720"/>
    <w:rsid w:val="00147BFF"/>
    <w:rsid w:val="00153AA2"/>
    <w:rsid w:val="00171447"/>
    <w:rsid w:val="00190380"/>
    <w:rsid w:val="001A622F"/>
    <w:rsid w:val="001F0A06"/>
    <w:rsid w:val="002005B3"/>
    <w:rsid w:val="00210976"/>
    <w:rsid w:val="00231973"/>
    <w:rsid w:val="00231F70"/>
    <w:rsid w:val="0023411A"/>
    <w:rsid w:val="00257CA7"/>
    <w:rsid w:val="00262577"/>
    <w:rsid w:val="002773B6"/>
    <w:rsid w:val="002B1C3B"/>
    <w:rsid w:val="002C5D3A"/>
    <w:rsid w:val="002F3141"/>
    <w:rsid w:val="003160C2"/>
    <w:rsid w:val="00316C68"/>
    <w:rsid w:val="00322EF3"/>
    <w:rsid w:val="00323C68"/>
    <w:rsid w:val="00332CD6"/>
    <w:rsid w:val="003455B7"/>
    <w:rsid w:val="003520DE"/>
    <w:rsid w:val="00356D2A"/>
    <w:rsid w:val="00360A8C"/>
    <w:rsid w:val="00363BD2"/>
    <w:rsid w:val="00364091"/>
    <w:rsid w:val="00373517"/>
    <w:rsid w:val="003A6201"/>
    <w:rsid w:val="003C0383"/>
    <w:rsid w:val="003F4AB6"/>
    <w:rsid w:val="00411EC8"/>
    <w:rsid w:val="00434F6A"/>
    <w:rsid w:val="00440D9A"/>
    <w:rsid w:val="00457C85"/>
    <w:rsid w:val="0049000C"/>
    <w:rsid w:val="00491E78"/>
    <w:rsid w:val="004A6228"/>
    <w:rsid w:val="004B4D89"/>
    <w:rsid w:val="004C3D35"/>
    <w:rsid w:val="004D3181"/>
    <w:rsid w:val="00503B9F"/>
    <w:rsid w:val="00527766"/>
    <w:rsid w:val="00551C31"/>
    <w:rsid w:val="0055484E"/>
    <w:rsid w:val="005679EB"/>
    <w:rsid w:val="00587E97"/>
    <w:rsid w:val="005C0301"/>
    <w:rsid w:val="005C2D87"/>
    <w:rsid w:val="005C6D7C"/>
    <w:rsid w:val="005D069E"/>
    <w:rsid w:val="005D7205"/>
    <w:rsid w:val="00615CEA"/>
    <w:rsid w:val="006261A5"/>
    <w:rsid w:val="00631DB0"/>
    <w:rsid w:val="006363E1"/>
    <w:rsid w:val="00637EA9"/>
    <w:rsid w:val="00643165"/>
    <w:rsid w:val="00684590"/>
    <w:rsid w:val="006B4813"/>
    <w:rsid w:val="006B6BF7"/>
    <w:rsid w:val="006D7C2B"/>
    <w:rsid w:val="006F1187"/>
    <w:rsid w:val="0070342D"/>
    <w:rsid w:val="00715B85"/>
    <w:rsid w:val="007266EE"/>
    <w:rsid w:val="00730D87"/>
    <w:rsid w:val="00731370"/>
    <w:rsid w:val="007562DB"/>
    <w:rsid w:val="00785DBC"/>
    <w:rsid w:val="00794214"/>
    <w:rsid w:val="007A023C"/>
    <w:rsid w:val="007B4909"/>
    <w:rsid w:val="007C3FF0"/>
    <w:rsid w:val="007C72EA"/>
    <w:rsid w:val="007E6ECE"/>
    <w:rsid w:val="007F1D2D"/>
    <w:rsid w:val="008345EB"/>
    <w:rsid w:val="00865F46"/>
    <w:rsid w:val="00866747"/>
    <w:rsid w:val="008877D0"/>
    <w:rsid w:val="008939B2"/>
    <w:rsid w:val="00897EBF"/>
    <w:rsid w:val="008C097E"/>
    <w:rsid w:val="008C35DB"/>
    <w:rsid w:val="008C74CB"/>
    <w:rsid w:val="008D0463"/>
    <w:rsid w:val="008E43D1"/>
    <w:rsid w:val="0090258A"/>
    <w:rsid w:val="00930EF2"/>
    <w:rsid w:val="00933BA5"/>
    <w:rsid w:val="009444C8"/>
    <w:rsid w:val="00950F1C"/>
    <w:rsid w:val="00966EB1"/>
    <w:rsid w:val="00967FC0"/>
    <w:rsid w:val="0097065C"/>
    <w:rsid w:val="009826EC"/>
    <w:rsid w:val="0098276F"/>
    <w:rsid w:val="009A1924"/>
    <w:rsid w:val="009B53F4"/>
    <w:rsid w:val="009D34AC"/>
    <w:rsid w:val="00A0565F"/>
    <w:rsid w:val="00A24005"/>
    <w:rsid w:val="00A46504"/>
    <w:rsid w:val="00A6621B"/>
    <w:rsid w:val="00A75D3B"/>
    <w:rsid w:val="00A81C79"/>
    <w:rsid w:val="00A846CA"/>
    <w:rsid w:val="00AB3110"/>
    <w:rsid w:val="00AF4FF2"/>
    <w:rsid w:val="00B4336A"/>
    <w:rsid w:val="00B4546D"/>
    <w:rsid w:val="00B521D1"/>
    <w:rsid w:val="00B56A09"/>
    <w:rsid w:val="00B60A08"/>
    <w:rsid w:val="00B71807"/>
    <w:rsid w:val="00BD2634"/>
    <w:rsid w:val="00BF3253"/>
    <w:rsid w:val="00C02042"/>
    <w:rsid w:val="00C10729"/>
    <w:rsid w:val="00C12FFA"/>
    <w:rsid w:val="00C13FD6"/>
    <w:rsid w:val="00C172F0"/>
    <w:rsid w:val="00C4515B"/>
    <w:rsid w:val="00C71936"/>
    <w:rsid w:val="00C75041"/>
    <w:rsid w:val="00C915A6"/>
    <w:rsid w:val="00CD3F53"/>
    <w:rsid w:val="00CE3292"/>
    <w:rsid w:val="00CF1FF4"/>
    <w:rsid w:val="00D2459B"/>
    <w:rsid w:val="00D3177F"/>
    <w:rsid w:val="00D357C1"/>
    <w:rsid w:val="00DA0F8D"/>
    <w:rsid w:val="00DD0969"/>
    <w:rsid w:val="00DD26B0"/>
    <w:rsid w:val="00DF62F4"/>
    <w:rsid w:val="00DF7873"/>
    <w:rsid w:val="00E01AEA"/>
    <w:rsid w:val="00E3096F"/>
    <w:rsid w:val="00E314DD"/>
    <w:rsid w:val="00E34117"/>
    <w:rsid w:val="00E654AE"/>
    <w:rsid w:val="00E72A13"/>
    <w:rsid w:val="00E83591"/>
    <w:rsid w:val="00EC1F44"/>
    <w:rsid w:val="00EE5509"/>
    <w:rsid w:val="00F00343"/>
    <w:rsid w:val="00F10A9E"/>
    <w:rsid w:val="00F44420"/>
    <w:rsid w:val="00F47AB9"/>
    <w:rsid w:val="00F633D7"/>
    <w:rsid w:val="00F65F43"/>
    <w:rsid w:val="00F70A05"/>
    <w:rsid w:val="00FA31A8"/>
    <w:rsid w:val="00FA5000"/>
    <w:rsid w:val="00FD233A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BF27"/>
  <w15:docId w15:val="{2D55F5D6-B775-4BF3-A57C-CED5D1F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60A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0380"/>
    <w:pPr>
      <w:tabs>
        <w:tab w:val="center" w:pos="4677"/>
        <w:tab w:val="right" w:pos="9355"/>
      </w:tabs>
      <w:suppressAutoHyphens w:val="0"/>
    </w:pPr>
  </w:style>
  <w:style w:type="character" w:customStyle="1" w:styleId="a4">
    <w:name w:val="Верхний колонтитул Знак"/>
    <w:basedOn w:val="a0"/>
    <w:link w:val="a3"/>
    <w:rsid w:val="001903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903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903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1 см"/>
    <w:basedOn w:val="a"/>
    <w:rsid w:val="00190380"/>
    <w:pPr>
      <w:suppressAutoHyphens w:val="0"/>
      <w:ind w:firstLine="567"/>
      <w:jc w:val="both"/>
    </w:pPr>
    <w:rPr>
      <w:sz w:val="28"/>
      <w:szCs w:val="20"/>
      <w:lang w:val="en-US" w:eastAsia="ru-RU" w:bidi="en-US"/>
    </w:rPr>
  </w:style>
  <w:style w:type="paragraph" w:styleId="a7">
    <w:name w:val="Body Text"/>
    <w:basedOn w:val="a"/>
    <w:link w:val="a8"/>
    <w:uiPriority w:val="99"/>
    <w:unhideWhenUsed/>
    <w:rsid w:val="009A1924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A192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266EE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E6EC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7E6ECE"/>
    <w:rPr>
      <w:b/>
      <w:bCs/>
    </w:rPr>
  </w:style>
  <w:style w:type="character" w:customStyle="1" w:styleId="apple-converted-space">
    <w:name w:val="apple-converted-space"/>
    <w:basedOn w:val="a0"/>
    <w:rsid w:val="007E6ECE"/>
  </w:style>
  <w:style w:type="table" w:styleId="ac">
    <w:name w:val="Table Grid"/>
    <w:basedOn w:val="a1"/>
    <w:uiPriority w:val="39"/>
    <w:rsid w:val="002319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6261A5"/>
    <w:rPr>
      <w:i/>
      <w:iCs/>
    </w:rPr>
  </w:style>
  <w:style w:type="paragraph" w:styleId="ae">
    <w:name w:val="List Paragraph"/>
    <w:basedOn w:val="a"/>
    <w:uiPriority w:val="34"/>
    <w:qFormat/>
    <w:rsid w:val="002005B3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Standard">
    <w:name w:val="Standard"/>
    <w:rsid w:val="00B433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10837"/>
    <w:pPr>
      <w:suppressLineNumbers/>
      <w:textAlignment w:val="baseline"/>
    </w:pPr>
  </w:style>
  <w:style w:type="paragraph" w:customStyle="1" w:styleId="Default">
    <w:name w:val="Default"/>
    <w:rsid w:val="00E3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0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0265-4C07-4806-BCE5-9470D4A1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67</cp:revision>
  <cp:lastPrinted>2015-10-13T15:47:00Z</cp:lastPrinted>
  <dcterms:created xsi:type="dcterms:W3CDTF">2015-09-24T15:45:00Z</dcterms:created>
  <dcterms:modified xsi:type="dcterms:W3CDTF">2023-11-18T16:51:00Z</dcterms:modified>
</cp:coreProperties>
</file>